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74" w:rsidRPr="00DE7C72" w:rsidRDefault="00701574" w:rsidP="00701574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DE7C72">
        <w:rPr>
          <w:rFonts w:asciiTheme="minorHAnsi" w:hAnsiTheme="minorHAnsi" w:cs="Arial"/>
          <w:b/>
          <w:sz w:val="22"/>
          <w:szCs w:val="22"/>
        </w:rPr>
        <w:t>ΘΕΜΑ: «Καθορισμός αριθμού εισακτέων σπουδαστών στις Σχολές, τα Τμήματα και τις Εισαγωγικές Κατευθύνσεις Τμημάτων της Τριτοβάθμιας Εκπαίδευσης για το ακαδ. έτος 2019-2020»</w:t>
      </w:r>
    </w:p>
    <w:p w:rsidR="00701574" w:rsidRPr="00DE7C72" w:rsidRDefault="00701574" w:rsidP="00701574">
      <w:pPr>
        <w:rPr>
          <w:rFonts w:asciiTheme="minorHAnsi" w:hAnsiTheme="minorHAnsi" w:cs="Arial"/>
          <w:b/>
          <w:sz w:val="22"/>
          <w:szCs w:val="22"/>
        </w:rPr>
      </w:pPr>
    </w:p>
    <w:p w:rsidR="00701574" w:rsidRPr="00DE7C72" w:rsidRDefault="00701574" w:rsidP="00701574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DE7C72">
        <w:rPr>
          <w:rFonts w:asciiTheme="minorHAnsi" w:hAnsiTheme="minorHAnsi" w:cs="Arial"/>
          <w:b/>
          <w:sz w:val="22"/>
          <w:szCs w:val="22"/>
        </w:rPr>
        <w:t>Α π ο φ α σ ί ζ ο υ μ ε</w:t>
      </w:r>
      <w:bookmarkStart w:id="0" w:name="_GoBack"/>
      <w:bookmarkEnd w:id="0"/>
    </w:p>
    <w:p w:rsidR="00701574" w:rsidRPr="00DE7C72" w:rsidRDefault="00701574" w:rsidP="00701574">
      <w:pPr>
        <w:jc w:val="center"/>
        <w:rPr>
          <w:rFonts w:asciiTheme="minorHAnsi" w:hAnsiTheme="minorHAnsi" w:cs="Arial"/>
          <w:b/>
          <w:sz w:val="22"/>
          <w:szCs w:val="22"/>
        </w:rPr>
      </w:pPr>
    </w:p>
    <w:p w:rsidR="00701574" w:rsidRPr="00DE7C72" w:rsidRDefault="00701574" w:rsidP="00701574">
      <w:pPr>
        <w:jc w:val="both"/>
        <w:rPr>
          <w:rFonts w:asciiTheme="minorHAnsi" w:hAnsiTheme="minorHAnsi" w:cs="Arial"/>
          <w:sz w:val="22"/>
          <w:szCs w:val="22"/>
        </w:rPr>
      </w:pPr>
      <w:r w:rsidRPr="00DE7C72">
        <w:rPr>
          <w:rFonts w:asciiTheme="minorHAnsi" w:hAnsiTheme="minorHAnsi" w:cs="Arial"/>
          <w:b/>
          <w:sz w:val="22"/>
          <w:szCs w:val="22"/>
        </w:rPr>
        <w:t>Α.</w:t>
      </w:r>
      <w:r w:rsidRPr="00DE7C72">
        <w:rPr>
          <w:rFonts w:asciiTheme="minorHAnsi" w:hAnsiTheme="minorHAnsi" w:cs="Arial"/>
          <w:sz w:val="22"/>
          <w:szCs w:val="22"/>
        </w:rPr>
        <w:t xml:space="preserve"> Ορίζουμε τον αριθμό εισακτέων σπουδαστών στις Σχολές, τα Τμήματα και τις Εισαγωγικές Κατευθύνσεις των Τμημάτων των Εκπαιδευτικών Ιδρυμάτων Τριτοβάθμιας Εκπαίδευσης, για το ακαδημαϊκό έτος 2019-2020, κατά Σχολή ή Τμήμα ή Εισαγωγική Κατεύθυνση Τμήματος και Εκπαιδευτικό Ίδρυμα, ως ακολούθως:</w:t>
      </w:r>
    </w:p>
    <w:p w:rsidR="00701574" w:rsidRPr="00DE7C72" w:rsidRDefault="00701574" w:rsidP="00701574">
      <w:pPr>
        <w:jc w:val="center"/>
        <w:rPr>
          <w:rFonts w:asciiTheme="minorHAnsi" w:hAnsiTheme="minorHAnsi" w:cs="Arial"/>
          <w:b/>
          <w:sz w:val="20"/>
          <w:szCs w:val="20"/>
          <w:highlight w:val="yellow"/>
          <w:u w:val="single"/>
        </w:rPr>
      </w:pPr>
    </w:p>
    <w:tbl>
      <w:tblPr>
        <w:tblW w:w="8980" w:type="dxa"/>
        <w:tblInd w:w="93" w:type="dxa"/>
        <w:tblLook w:val="04A0" w:firstRow="1" w:lastRow="0" w:firstColumn="1" w:lastColumn="0" w:noHBand="0" w:noVBand="1"/>
      </w:tblPr>
      <w:tblGrid>
        <w:gridCol w:w="7960"/>
        <w:gridCol w:w="1020"/>
      </w:tblGrid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ΑΝΩΤΑΤΗ ΣΧΟΛΗ ΚΑΛΩΝ ΤΕΧΝΩΝ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ΕΙΚΑΣΤΙΚΩΝ ΤΕΧΝΩΝ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 xml:space="preserve">ΘΕΩΡΙΑΣ ΚΑΙ ΙΣΤΟΡΙΑΣ ΤΗΣ ΤΕΧΝΗΣ                               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ΑΡΙΣΤΟΤΕΛΕΙΟ ΠΑΝΕΠΙΣΤΗΜΙΟ ΘΕΣΣΑΛΟΝΙΚΗΣ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ΑΓΓΛΙΚΗΣ ΓΛΩΣΣΑΣ ΚΑΙ 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ΑΓΡΟΝΟΜΩΝ &amp; ΤΟΠΟΓΡΑΦΩΝ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ΑΡΧΙΤΕΚΤΟΝΩΝ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ΒΙΟΛΟΓΙΑΣ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ΓΑΛΛΙΚΗΣ ΓΛΩΣΣΑΣ ΚΑΙ 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ΓΕΡΜΑΝΙΚΗΣ ΓΛΩΣΣΑΣ ΚΑΙ 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ΓΕΩΠΟΝΙΑΣ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292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ΔΑΣΟΛΟΓΙΑΣ &amp; ΦΥΣΙΚΟΥ ΠΕΡΙΒΑΛΛΟΝΤΟΣ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ΔΗΜΟΣΙΟΓΡΑΦΙΑΣ &amp; ΜΕΣΩΝ ΜΑΖΙΚΗΣ ΕΠΙΚΟΙΝΩΝΙΑΣ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ΕΙΚΑΣΤΙΚΩΝ ΚΑΙ ΕΦΑΡΜΟΣΜΕΝΩΝ ΤΕΧΝΩΝ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ΦΥΣΙΚΗΣ ΑΓΩΓΗΣ ΚΑΙ ΑΘΛΗΤΙΣΜΟΥ (ΘΕΣΣΑΛΟΝΙΚΗ)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ΦΥΣΙΚΗΣ ΑΓΩΓΗΣ ΚΑΙ ΑΘΛΗΤΙΣΜΟΥ (ΣΕΡΡΕΣ)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ΕΠΙΣΤΗΜΩΝ ΠΡΟΣΧΟΛΙΚΗΣ ΑΓΩΓΗΣ &amp; ΕΚΠΑΙΔΕΥΣΗΣ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ΗΛΕΚΤΡΟΛΟΓΩΝ ΜΗΧΑΝΙΚΩΝ &amp; ΜΗΧΑΝΙΚΩΝ ΥΠΟΛΟΓΙΣΤΩΝ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ΘΕΑΤΡΟΥ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78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ΘΕΟΛΟΓΙΑΣ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ΘΕΟΛΟΓΙΑΣ - ΕΙΣΑΓΩΓΙΚΗ ΚΑΤΕΥΘΥΝΣΗ: ΜΟΥΣΟΥΛΜΑΝΙΚΩΝ ΣΠΟΥΔΩΝ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ΙΑΤΡΙΚΗΣ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ΙΣΤΟΡΙΑΣ &amp; ΑΡΧΑΙΟΛΟΓΙΑΣ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ΙΤΑΛΙΚΗΣ ΓΛΩΣΣΑΣ ΚΑΙ 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ΚΙΝΗΜΑΤΟΓΡΑΦΟΥ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ΚΤΗΝΙΑΤΡΙΚΗΣ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ΜΑΘΗΜΑΤΙΚΩΝ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ΜΗΧΑΝΙΚΩΝ ΧΩΡΟΤΑΞΙΑΣ &amp; ΑΝΑΠΤΥΞΗΣ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ΜΗΧΑΝΟΛΟΓΩΝ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ΜΟΥΣΙΚΩΝ ΣΠΟΥΔΩΝ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ΝΟΜΙΚΗΣ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371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ΟΔΟΝΤΙΑΤΡΙΚΗΣ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83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ΟΙΚΟΝΟΜΙΚΩΝ ΕΠΙΣΤΗΜΩΝ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ΠΑΙΔΑΓΩΓΙΚΟ ΔΗΜΟΤΙΚΗΣ ΕΚΠΑΙΔΕΥΣΗΣ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ΠΛΗΡΟΦΟΡΙΚΗΣ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ΠΟΙΜΑΝΤΙΚΗΣ &amp; ΚΟΙΝΩΝΙΚΗΣ ΘΕΟΛΟΓΙΑΣ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ΠΟΛΙΤΙΚΩΝ ΕΠΙΣΤΗΜΩΝ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ΠΟΛΙΤΙΚΩΝ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ΦΑΡΜΑΚΕΥΤΙΚΗΣ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ΦΙΛΟΣΟΦΙΑΣ &amp; ΠΑΙΔΑΓΩΓΙΚΗΣ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ΦΥΣΙΚΗΣ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ΧΗΜΕΙΑΣ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ΧΗΜΙΚΩΝ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ΨΥΧΟΛΟΓΙΑΣ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ΓΕΩΠΟΝΙΚΟ ΠΑΝΕΠΙΣΤΗΜΙΟ ΑΘΗΝΩΝ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ΑΓΡΟΤΙΚΗΣ ΟΙΚΟΝΟΜΙΑΣ  ΚΑΙ ΑΝΑΠΤΥΞΗΣ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ΑΞΙΟΠΟΙΗΣΗΣ ΦΥΣΙΚΩΝ ΠΟΡΩΝ ΚΑΙ ΓΕΩΡΓΙΚΗΣ ΜΗΧΑΝΙΚΗΣ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ΒΙΟΤΕΧΝΟΛΟΓΙΑΣ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ΔΑΣΟΛΟΓΙΑΣ ΚΑΙ ΔΙΑΧΕΙΡΙΣΗΣ ΦΥΣΙΚΟΥ ΠΕΡΙΒΑΛΛΟΝΤΟΣ (ΚΑΡΠΕΝΗΣΙ)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ΔΙΟΙΚΗΣΗΣ ΓΕΩΡΓΙΚΩΝ ΕΠΙΧΕΙΡΗΣΕΩΝ ΚΑΙ ΣΥΣΤΗΜΑΤΩΝ ΕΦΟΔΙΑΣΜΟΥ (ΘΗΒΑ)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270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ΖΩΙΚΗΣ ΠΑΡΑΓΩΓΗΣ (ΑΘΗΝΑ)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ΤΡΟΦΙΜΩΝ &amp; ΔΙΑΤΡΟΦΗΣ ΤΟΥ ΑΝΘΡΩΠΟΥ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ΕΠΙΣΤΗΜΗΣ ΦΥΤΙΚΗΣ ΠΑΡΑΓΩΓΗΣ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ΠΕΡΙΦΕΡΕΙΑΚΗΣ ΚΑΙ ΟΙΚΟΝΟΜΙΚΗΣ ΑΝΑΠΤΥΞΗΣ (ΑΜΦΙΣΣΑ)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ΔΗΜΟΚΡΙΤΕΙΟ ΠΑΝΕΠΙΣΤΗΜΙΟ ΘΡΑΚΗΣ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ΑΓΡΟΤΙΚΗΣ ΑΝΑΠΤΥΞΗΣ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272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ΑΡΧΙΤΕΚΤΟΝΩΝ ΜΗΧΑΝΙΚΩΝ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ΓΛΩΣΣΑΣ, ΦΙΛΟΛΟΓΙΑΣ ΚΑΙ ΠΟΛΙΤΙΣΜΟΥ ΠΑΡΕΥΞΕΙΝΙΩΝ ΧΩΡΩΝ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ΔΑΣΟΛΟΓΙΑΣ &amp; ΔΙΑΧΕΙΡΙΣΗΣ ΠΕΡΙΒΑΛΛΟΝΤΟΣ &amp; ΦΥΣΙΚΩΝ ΠΟΡΩΝ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ΕΛΛΗΝΙΚΗΣ ΦΙΛΟΛΟΓΙΑΣ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ΕΠΙΣΤΗΜΗΣ ΦΥΣΙΚΗΣ ΑΓΩΓΗΣ ΚΑΙ ΑΘΛΗΤΙΣΜΟΥ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373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ΕΠΙΣΤΗΜΩΝ ΤΗΣ ΕΚΠΑΙΔΕΥΣΗΣ ΣΤΗΝ ΠΡΟΣΧΟΛΙΚΗ ΗΛΙΚΙΑ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ΗΛΕΚΤΡΟΛΟΓΩΝ ΜΗΧΑΝΙΚΩΝ &amp; ΜΗΧΑΝΙΚΩΝ ΥΠΟΛΟΓΙΣΤΩΝ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ΙΑΤΡΙΚΗΣ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ΙΣΤΟΡΙΑΣ &amp; ΕΘΝΟΛΟΓΙΑΣ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ΚΟΙΝΩΝΙΚΗΣ ΕΡΓΑΣΙΑΣ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ΚΟΙΝΩΝΙΚΗΣ ΠΟΛΙΤΙΚΗΣ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ΜΗΧΑΝΙΚΩΝ ΠΑΡΑΓΩΓΗΣ &amp; ΔΙΟΙΚΗΣΗΣ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ΜΗΧΑΝΙΚΩΝ ΠΕΡΙΒΑΛΛΟΝΤΟΣ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ΜΟΡΙΑΚΗΣ ΒΙΟΛΟΓΙΑΣ &amp; ΓΕΝΕΤΙΚΗΣ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ΝΟΜΙΚΗΣ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477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ΟΙΚΟΝΟΜΙΚΩΝ ΕΠΙΣΤΗΜΩΝ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329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ΠΑΙΔΑΓΩΓΙΚΟ ΔΗΜΟΤΙΚΗΣ ΕΚΠΑΙΔΕΥΣΗΣ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ΠΟΛΙΤΙΚΗΣ ΕΠΙΣΤΗΜΗΣ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ΠΟΛΙΤΙΚΩΝ ΜΗΧΑΝΙΚΩΝ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ΔΙΕΘΝΕΣ ΠΑΝΕΠΙΣΤΗΜΙΟ ΕΛΛΑΔΟΣ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ΑΓΡΟΤΙΚΗΣ ΒΙΟΤΕΧΝΟΛΟΓΙΑΣ ΚΑΙ ΟΙΝΟΛΟΓΙΑΣ (ΔΡΑΜΑ)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ΑΓΩΓΗΣ ΚΑΙ ΦΡΟΝΤΙΔΑΣ ΣΤΗΝ ΠΡΩΙΜΗ ΠΑΙΔΙΚΗ ΗΛΙΚΙΑ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ΒΙΒΛΙΟΘΗΚΟΝΟΜΙΑΣ, ΑΡΧΕΙΟΝΟΜΙΑΣ ΚΑΙ ΣΥΣΤΗΜΑΤΩΝ ΠΛΗΡΟΦΟΡΗΣΗΣ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ΒΙΟΪΑΤΡΙΚΩΝ ΕΠΙΣΤΗΜΩΝ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ΓΕΩΠΟΝΙΑΣ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ΔΑΣΟΛΟΓΙΑΣ ΚΑΙ ΦΥΣΙΚΟΥ ΠΕΡΙΒΑΛΛΟΝΤΟΣ (ΔΡΑΜΑ)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ΔΗΜΙΟΥΡΓΙΚΟΥ ΣΧΕΔΙΑΣΜΟΥ ΚΑΙ ΕΝΔΥΣΗΣ (ΚΙΛΚΙΣ)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ΔΙΟΙΚΗΣΗΣ ΕΦΟΔΙΑΣΤΙΚΗΣ ΑΛΥΣΙΔΑΣ (ΚΑΤΕΡΙΝΗ)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ΔΙΟΙΚΗΣΗΣ ΟΡΓΑΝΙΣΜΩΝ, ΜΑΡΚΕΤΙΝΓΚ ΚΑΙ ΤΟΥΡΙΣΜΟΥ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ΔΙΟΙΚΗΤΙΚΗΣ ΕΠΙΣΤΗΜΗΣ ΚΑΙ ΤΕΧΝΟΛΟΓΙΑΣ (ΚΑΒΑΛΑ)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ΚΑΙ ΤΕΧΝΟΛΟΓΙΑΣ ΤΡΟΦΙΜΩΝ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ΕΠΙΣΤΗΜΩΝ ΔΙΑΤΡΟΦΗΣ ΚΑΙ ΔΙΑΙΤΟΛΟΓΙΑΣ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ΕΣΩΤΕΡΙΚΗΣ ΑΡΧΙΤΕΚΤΟΝΙΚΗΣ (ΣΕΡΡΕΣ)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ΛΟΓΙΣΤΙΚΗΣ ΚΑΙ ΠΛΗΡΟΦΟΡΙΑΚΩΝ ΣΥΣΤΗΜΑΤΩΝ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ΛΟΓΙΣΤΙΚΗΣ ΚΑΙ ΧΡΗΜΑΤΟΟΙΚΟΝΟΜΙΚΗΣ (ΚΑΒΑΛΑ)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ΜΑΙΕΥΤΙΚΗΣ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ΠΑΡΑΓΩΓΗΣ ΚΑΙ ΔΙΟΙΚΗΣΗΣ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ΠΕΡΙΒΑΛΛΟΝΤΟΣ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ΠΛΗΡΟΦΟΡΙΚΗΣ ΚΑΙ ΗΛΕΚΤΡΟΝΙΚΩΝ ΣΥΣΤΗΜΑΤΩΝ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ΠΛΗΡΟΦΟΡΙΚΗΣ, ΥΠΟΛΟΓΙΣΤΩΝ ΚΑΙ ΤΗΛΕΠΙΚΟΙΝΩΝΙΩΝ (ΣΕΡΡΕΣ)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ΤΟΠΟΓΡΑΦΙΑΣ ΚΑΙ ΓΕΩΠΛΗΡΟΦΟΡΙΚΗΣ (ΣΕΡΡΕΣ)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ΜΗΧΑΝΟΛΟΓΩΝ ΜΗΧΑΝΙΚΩΝ (ΣΕΡΡΕΣ)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ΝΟΣΗΛΕΥΤΙΚΗΣ (ΔΙΔΥΜΟΤΕΙΧΟ)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ΝΟΣΗΛΕΥΤΙΚΗΣ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ΟΙΚΟΝΟΜΙΚΩΝ ΕΠΙΣΤΗΜΩΝ (ΣΕΡΡΕΣ)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ΟΡΓΑΝΩΣΗΣ ΚΑΙ ΔΙΟΙΚΗΣΗΣ ΕΠΙΧΕΙΡΗΣΕΩΝ (ΣΕΡΡΕΣ)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ΠΛΗΡΟΦΟΡΙΚΗΣ (ΚΑΒΑΛΑ)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ΠΟΛΙΤΙΚΩΝ ΜΗΧΑΝΙΚΩΝ (ΣΕΡΡΕΣ)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ΦΥΣΙΚΗΣ (ΚΑΒΑΛΑ)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ΦΥΣΙΚΟΘΕΡΑΠΕΙΑΣ (ΘΕΣ/ΝΙΚΗ)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ΧΗΜΕΙΑΣ (ΚΑΒΑΛΑ)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ΕΘΝΙΚΟ &amp; ΚΑΠΟΔΙΣΤΡΙΑΚΟ ΠΑΝΕΠΙΣΤΗΜΙΟ ΑΘΗΝΩΝ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ΑΓΓΛΙΚΗΣ ΓΛΩΣΣΑΣ ΚΑΙ 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ΑΓΡΟΤΙΚΗΣ ΑΝΑΠΤΥΞΗΣ, ΑΓΡΟΔΙΑΤΡΟΦΗΣ ΚΑΙ ΔΙΑΧΕΙΡΙΣΗΣ ΦΥΣΙΚΩΝ ΠΟΡΩΝ (ΨΑΧΝΑ ΕΥΒΟΙΑΣ)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ΑΕΡΟΔΙΑΣΤΗΜΙΚΗΣ ΕΠΙΣΤΗΜΗΣ ΚΑΙ ΤΕΧΝΟΛΟΓΙΑΣ (ΨΑΧΝΑ ΕΥΒΟΙΑΣ)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ΒΙΟΛΟΓΙΑΣ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ΓΑΛΛΙΚΗΣ ΓΛΩΣΣΑΣ ΚΑΙ 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ΓΕΡΜΑΝΙΚΗΣ ΓΛΩΣΣΑΣ ΚΑΙ 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ΓΕΩΛΟΓΙΑΣ &amp; ΓΕΩΠΕΡΙΒΑΛΛΟΝΤΟΣ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ΔΙΑΧΕΙΡΙΣΗΣ ΛΙΜΕΝΩΝ ΚΑΙ ΝΑΥΤΙΛΙΑΣ (ΨΑΧΝΑ ΕΥΒΟΙΑΣ)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ΔΙΟΙΚΗΣΗΣ ΕΠΙΧΕΙΡΗΣΕΩΝ ΚΑΙ ΟΡΓΑΝΙΣΜΩΝ (ΑΘΗΝΑ)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ΕΚΠΑΙΔΕΥΣΗΣ &amp; ΑΓΩΓΗΣ ΣΤΗΝ ΠΡΟΣΧΟΛΙΚΗ ΗΛΙΚΙΑ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ΕΠΙΚΟΙΝΩΝΙΑΣ &amp; ΜΕΣΩΝ ΜΑΖΙΚΗΣ ΕΝΗΜΕΡΩΣΗΣ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ΦΥΣΙΚΗΣ ΑΓΩΓΗΣ ΚΑΙ ΑΘΛΗΤΙΣΜΟΥ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ΘΕΑΤΡΙΚΩΝ ΣΠΟΥΔΩΝ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ΘΕΟΛΟΓΙΑΣ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ΙΑΤΡΙΚΗΣ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ΙΣΠΑΝΙΚΗΣ ΓΛΩΣΣΑΣ ΚΑΙ 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ΙΣΤΟΡΙΑΣ &amp; ΑΡΧΑΙΟΛΟΓΙΑΣ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ΙΣΤΟΡΙΑΣ ΚΑΙ ΦΙΛΟΣΟΦΙΑΣ ΤΗΣ ΕΠΙΣΤΗΜΗΣ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ΙΤΑΛΙΚΗΣ ΓΛΩΣΣΑΣ ΚΑΙ 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ΚΟΙΝΩΝΙΚΗΣ ΘΕΟΛΟΓΙΑΣ ΚΑΙ ΘΡΗΣΚΕΙΟΛΟΓΙΑΣ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ΚΟΙΝΩΝΙΟΛΟΓΙΑΣ (ΑΘΗΝΑ)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ΜΑΘΗΜΑΤΙΚΩΝ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ΜΟΥΣΙΚΩΝ ΣΠΟΥΔΩΝ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78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ΝΟΜΙΚΗΣ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ΝΟΣΗΛΕΥΤΙΚΗΣ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ΟΔΟΝΤΙΑΤΡΙΚΗΣ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ΟΙΚΟΝΟΜΙΚΩΝ ΕΠΙΣΤΗΜΩΝ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366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ΠΑΙΔΑΓΩΓΙΚΟ ΔΕΥΤΕΡΟΒΑΘΜΙΑΣ ΕΚΠΑΙΔΕΥΣΗΣ (ΑΘΗΝΑ)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ΠΑΙΔΑΓΩΓΙΚΟ ΔΗΜΟΤΙΚΗΣ ΕΚΠΑΙΔΕΥΣΗΣ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ΠΛΗΡΟΦΟΡΙΚΗΣ ΚΑΙ ΤΗΛΕΠΙΚΟΙΝΩΝΙΩΝ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ΠΟΛΙΤΙΚΗΣ ΕΠΙΣΤΗΜΗΣ &amp; ΔΗΜΟΣΙΑΣ ΔΙΟΙΚΗΣΗΣ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ΡΩΣΙΚΗΣ ΓΛΩΣΣΑΣ ΚΑΙ ΦΙΛΟΛΟΓΙΑΣ ΚΑΙ ΣΛΑΒΙΚΩΝ ΣΠΟΥΔΩΝ - ΡΩΣΙΚΗΣ ΓΛΩΣΣΑΣ ΚΑΙ 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85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ΤΕΧΝΟΛΟΓΙΩΝ ΨΗΦΙΑΚΗΣ ΒΙΟΜΗΧΑΝΙΑΣ (ΨΑΧΝΑ ΕΥΒΟΙΑΣ)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ΤΟΥΡΚΙΚΩΝ ΣΠΟΥΔΩΝ ΚΑΙ ΣΥΓΧΡΟΝΩΝ ΑΣΙΑΤΙΚΩΝ ΣΠΟΥΔΩΝ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ΦΑΡΜΑΚΕΥΤΙΚΗΣ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ΦΙΛΟΛΟΓΙΑΣ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329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ΦΙΛΟΣΟΦΙΑΣ (ΑΘΗΝΑ)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ΦΥΣΙΚΗΣ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ΧΗΜΕΙΑΣ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ΨΗΦΙΑΚΩΝ ΤΕΧΝΩΝ ΚΑΙ ΚΙΝΗΜΑΤΟΓΡΑΦΟΥ (ΨΑΧΝΑ ΕΥΒΟΙΑΣ)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ΨΥΧΟΛΟΓΙΑΣ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ΕΘΝΙΚΟ ΜΕΤΣΟΒΙΟ ΠΟΛΥΤΕΧΝΕΙΟ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ΑΓΡΟΝΟΜΩΝ &amp; ΤΟΠΟΓΡΑΦΩΝ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ΑΡΧΙΤΕΚΤΟΝΩΝ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ΕΦΑΡΜΟΣΜΕΝΩΝ ΜΑΘΗΜΑΤΙΚΩΝ &amp; ΦΥΣΙΚΩΝ ΕΠΙΣΤΗΜΩΝ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ΗΛΕΚΤΡΟΛΟΓΩΝ ΜΗΧΑΝΙΚΩΝ &amp; ΜΗΧΑΝΙΚΩΝ ΥΠΟΛΟΓΙΣΤΩΝ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ΜΗΧΑΝΙΚΩΝ ΜΕΤΑΛΛΕΙΩΝ ΜΕΤΑΛΛΟΥΡΓΩΝ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ΜΗΧΑΝΟΛΟΓΩΝ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ΝΑΥΠΗΓΩΝ ΜΗΧΑΝΟΛΟΓΩΝ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ΠΟΛΙΤΙΚΩΝ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ΧΗΜΙΚΩΝ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129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ΕΛΛΗΝΙΚΟ ΜΕΣΟΓΕΙΑΚΟ ΠΑΝΕΠΙΣΤΗΜΙΟ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ΓΕΩΠΟΝΙΑΣ (ΗΡΑΚΛΕΙΟ)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ΔΙΟΙΚΗΣΗΣ ΕΠΙΧΕΙΡΗΣΕΩΝ ΚΑΙ ΤΟΥΡΙΣΜΟΥ (ΗΡΑΚΛΕΙΟ)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ΔΙΟΙΚΗΤΙΚΗΣ ΕΠΙΣΤΗΜΗΣ ΚΑΙ ΤΕΧΝΟΛΟΓΙΑΣ (ΑΓΙΟΣ ΝΙΚΟΛΑΟΣ)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ΕΠΙΣΤΗΜΩΝ ΔΙΑΤΡΟΦΗΣ ΚΑΙ ΔΙΑΙΤΟΛΟΓΙΑΣ (ΣΗΤΕΙΑ)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ΗΛΕΚΤΡΟΛΟΓΩΝ ΜΗΧΑΝΙΚΩΝ ΚΑΙ ΜΗΧΑΝΙΚΩΝ ΥΠΟΛΟΓΙΣΤΩΝ (ΗΡΑΚΛΕΙΟ)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ΗΛΕΚΤΡΟΝΙΚΩΝ ΜΗΧΑΝΙΚΩΝ (ΧΑΝΙΑ)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ΚΟΙΝΩΝΙΚΗΣ ΕΡΓΑΣΙΑΣ (ΗΡΑΚΛΕΙΟ)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ΛΟΓΙΣΤΙΚΗΣ ΚΑΙ ΧΡΗΜΑΤΟΟΙΚΟΝΟΜΙΚΗΣ (ΗΡΑΚΛΕΙΟ)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ΜΗΧΑΝΟΛΟΓΩΝ ΜΗΧΑΝΙΚΩΝ (ΗΡΑΚΛΕΙΟ)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ΜΟΥΣΙΚΗΣ ΤΕΧΝΟΛΟΓΙΑΣ ΚΑΙ ΑΚΟΥΣΤΙΚΗΣ (ΡΕΘΥΜΝΟ)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ΝΟΣΗΛΕΥΤΙΚΗΣ (ΗΡΑΚΛΕΙΟ)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ΙΟΝΙΟ ΠΑΝΕΠΙΣΤΗΜΙΟ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ΑΡΧΕΙΟΝΟΜΙΑΣ, ΒΙΒΛΙΟΘΗΚΟΝΟΜΙΑΣ &amp; ΜΟΥΣΕΙΟΛΟΓΙΑΣ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ΚΑΙ ΤΕΧΝΟΛΟΓΙΑΣ ΤΡΟΦΙΜΩΝ (ΑΡΓΟΣΤΟΛΙ)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ΙΣΤΟΡΙΑΣ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ΜΟΥΣΙΚΩΝ ΣΠΟΥΔΩΝ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ΞΕΝΩΝ ΓΛΩΣΣΩΝ ΜΕΤΑΦΡΑΣΗΣ ΚΑΙ ΔΙΕΡΜΗΝΕΙΑΣ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ΠΕΡΙΒΑΛΛΟΝΤΟΣ (ΖΑΚΥΝΘΟΣ)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ΠΛΗΡΟΦΟΡΙΚΗΣ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ΤΕΧΝΩΝ ΗΧΟΥ &amp; ΕΙΚΟΝΑΣ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ΤΟΥΡΙΣΜΟΥ (ΚΕΡΚΥΡΑ)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ΨΗΦΙΑΚΩΝ ΜΕΣΩΝ ΚΑΙ ΕΠΙΚΟΙΝΩΝΙΑΣ (ΑΡΓΟΣΤΟΛΙ)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ΟΙΚΟΝΟΜΙΚΟ ΠΑΝΕΠΙΣΤΗΜΙΟ ΑΘΗΝΩΝ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ΔΙΕΘΝΩΝ ΚΑΙ ΕΥΡΩΠΑΪΚΩΝ ΟΙΚΟΝΟΜΙΚΩΝ ΣΠΟΥΔΩΝ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ΔΙΟΙΚΗΤΙΚΗΣ ΕΠΙΣΤΗΜΗΣ &amp; ΤΕΧΝΟΛΟΓΙΑΣ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ΛΟΓΙΣΤΙΚΗΣ &amp; ΧΡΗΜΑΤΟΟΙΚΟΝΟΜΙΚΗΣ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ΜΑΡΚΕΤΙΝΓΚ ΚΑΙ ΕΠΙΚΟΙΝΩΝΙΑΣ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ΟΙΚΟΝΟΜΙΚΗΣ ΕΠΙΣΤΗΜΗΣ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ΟΡΓΑΝΩΣΗΣ ΚΑΙ ΔΙΟΙΚΗΣΗΣ ΕΠΙΧΕΙΡΗΣΕΩΝ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299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ΠΛΗΡΟΦΟΡΙΚΗΣ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ΣΤΑΤΙΣΤΙΚΗΣ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ΠΑΝΕΠΙΣΤΗΜΙΟ ΑΙΓΑΙΟΥ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ΓΕΩΓΡΑΦΙΑΣ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ΔΙΟΙΚΗΣΗΣ ΕΠΙΧΕΙΡΗΣΕΩΝ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ΤΡΟΦΙΜΩΝ &amp; ΔΙΑΤΡΟΦΗΣ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ΕΠΙΣΤΗΜΩΝ ΤΗΣ ΠΡΟΣΧΟΛΙΚΗΣ ΑΓΩΓΗΣ &amp;  ΕΚΠΑΙΔΕΥΤΙΚΟΥ ΣΧΕΔΙΑΣΜΟΥ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288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ΚΟΙΝΩΝΙΚΗΣ ΑΝΘΡΩΠΟΛΟΓΙΑΣ &amp; ΙΣΤΟΡΙΑΣ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ΚΟΙΝΩΝΙΟΛΟΓΙΑΣ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ΜΑΘΗΜΑΤΙΚΩΝ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ΜΕΣΟΓΕΙΑΚΩΝ ΣΠΟΥΔΩΝ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ΟΙΚΟΝΟΜΙΑΣ ΚΑΙ ΔΙΟΙΚΗΣΗΣ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ΠΛΗΡΟΦΟΡΙΑΚΩΝ &amp; ΕΠΙΚΟΙΝΩΝΙΑΚΩΝ ΣΥΣΤΗΜΑΤΩΝ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ΜΗΧΑΝΙΚΩΝ ΣΧΕΔΙΑΣΗΣ ΠΡΟΪΟΝΤΩΝ ΚΑΙ ΣΥΣΤΗΜΑΤΩΝ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ΝΑΥΤΙΛΙΑΣ &amp; ΕΠΙΧΕΙΡΗΜΑΤΙΚΩΝ ΥΠΗΡΕΣΙΩΝ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ΟΙΚΟΝΟΜΙΚΗΣ ΚΑΙ ΔΙΟΙΚΗΣΗΣ ΤΟΥΡΙΣΜΟΥ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ΠΑΙΔΑΓΩΓΙΚΟ ΔΗΜΟΤΙΚΗΣ ΕΚΠΑΙΔΕΥΣΗΣ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ΠΕΡΙΒΑΛΛΟΝΤΟΣ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ΠΟΛΙΤΙΣΜΙΚΗΣ ΤΕΧΝΟΛΟΓΙΑΣ &amp; ΕΠΙΚΟΙΝΩΝΙΑΣ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ΣΤΑΤΙΣΤΙΚΗΣ ΚΑΙ ΑΝΑΛΟΓΙΣΤΙΚΩΝ - ΧΡΗΜΑΤΟΟΙΚΟΝΟΜΙΚΩΝ ΜΑΘΗΜΑΤΙΚΩΝ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ΩΚΕΑΝΟΓΡΑΦΙΑΣ ΚΑΙ ΘΑΛΑΣΣΙΩΝ ΒΙΟΕΠΙΣΤΗΜΩΝ (ΜΥΤΙΛΗΝΗ)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ΠΑΝΕΠΙΣΤΗΜΙΟ ΔΥΤΙΚΗΣ ΑΤΤΙΚΗΣ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ΑΓΩΓΗΣ ΚΑΙ ΦΡΟΝΤΙΔΑΣ ΣΤΗΝ ΠΡΩΙΜΗ ΠΑΙΔΙΚΗ ΗΛΙΚΙΑ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ΑΡΧΕΙΟΝΟΜΙΑΣ, ΒΙΒΛΙΟΘΗΚΟΝΟΜΙΑΣ ΚΑΙ ΣΥΣΤΗΜΑΤΩΝ ΠΛΗΡΟΦΟΡΗΣΗΣ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ΒΙΟΪΑΤΡΙΚΩΝ ΕΠΙΣΤΗΜΩΝ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ΓΡΑΦΙΣΤΙΚΗΣ ΚΑΙ ΟΠΤΙΚΗΣ ΕΠΙΚΟΙΝΩΝΙΑΣ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ΔΗΜΟΣΙΑΣ ΚΑΙ ΚΟΙΝΟΤΙΚΗΣ ΥΓΕΙΑΣ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ΔΙΟΙΚΗΣΗΣ ΕΠΙΧΕΙΡΗΣΕΩΝ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403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ΔΙΟΙΚΗΣΗΣ ΤΟΥΡΙΣΜΟΥ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332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ΕΠΙΣΤΗΜΗΣ ΚΑΙ ΤΕΧΝΟΛΟΓΙΑΣ ΤΡΟΦΙΜΩΝ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ΕΠΙΣΤΗΜΩΝ ΟΙΝΟΥ, ΑΜΠΕΛΟΥ ΚΑΙ ΠΟΤΩΝ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ΕΡΓΟΘΕΡΑΠΕΙΑΣ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ΕΣΩΤΕΡΙΚΗΣ ΑΡΧΙΤΕΚΤΟΝΙΚΗΣ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ΗΛΕΚΤΡΟΛΟΓΩΝ ΚΑΙ ΗΛΕΚΤΡΟΝΙΚΩΝ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ΚΟΙΝΩΝΙΚΗΣ ΕΡΓΑΣΙΑΣ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ΛΟΓΙΣΤΙΚΗΣ ΚΑΙ ΧΡΗΜΑΤΟΟΙΚΟΝΟΜΙΚΗΣ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ΜΑΙΕΥΤΙΚΗΣ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ΜΗΧΑΝΙΚΩΝ ΒΙΟΪΑΤΡΙΚΗΣ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ΜΗΧΑΝΙΚΩΝ ΒΙΟΜΗΧΑΝΙΚΗΣ ΣΧΕΔΙΑΣΗΣ ΚΑΙ ΠΑΡΑΓΩΓΗΣ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361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ΜΗΧΑΝΙΚΩΝ ΠΛΗΡΟΦΟΡΙΚΗΣ ΚΑΙ ΥΠΟΛΟΓΙΣΤΩΝ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ΜΗΧΑΝΙΚΩΝ ΤΟΠΟΓΡΑΦΙΑΣ ΚΑΙ ΓΕΩΠΛΗΡΟΦΟΡΙΚΗΣ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ΜΗΧΑΝΟΛΟΓΩΝ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ΝΑΥΠΗΓΩΝ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ΝΟΣΗΛΕΥΤΙΚΗΣ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ΠΟΛΙΤΙΚΩΝ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ΣΥΝΤΗΡΗΣΗΣ ΑΡΧΑΙΟΤΗΤΩΝ ΚΑΙ ΕΡΓΩΝ ΤΕΧΝΗΣ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83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ΦΥΣΙΚΟΘΕΡΑΠΕΙΑΣ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ΦΩΤΟΓΡΑΦΙΑΣ ΚΑΙ ΟΠΤΙΚΟΑΚΟΥΣΤΙΚΩΝ ΤΕΧΝΩΝ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sz w:val="20"/>
                <w:szCs w:val="20"/>
              </w:rPr>
            </w:pPr>
            <w:r w:rsidRPr="002D5C8B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ΠΑΝΕΠΙΣΤΗΜΙΟ ΔΥΤΙΚΗΣ ΜΑΚΕΔΟΝΙΑΣ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ΓΕΩΠΟΝΙΑΣ (ΦΛΩΡΙΝΑ)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ΔΙΕΘΝΩΝ ΚΑΙ ΕΥΡΩΠΑΪΚΩΝ ΟΙΚΟΝΟΜΙΚΩΝ ΣΠΟΥΔΩΝ (ΚΟΖΑΝΗ)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ΔΙΟΙΚΗΤΙΚΗΣ ΕΠΙΣΤΗΜΗΣ ΚΑΙ ΤΕΧΝΟΛΟΓΙΑΣ (ΚΟΖΑΝΗ)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ΕΙΚΑΣΤΙΚΩΝ ΚΑΙ ΕΦΑΡΜΟΣΜΕΝΩΝ ΤΕΧΝΩΝ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ΕΠΙΚΟΙΝΩΝΙΑΣ ΚΑΙ ΨΗΦΙΑΚΩΝ ΜΕΣΩΝ (ΚΑΣΤΟΡΙΑ)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ΕΡΓΟΘΕΡΑΠΕΙΑΣ (ΠΤΟΛΕΜΑΪΔΑ)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ΗΛΕΚΤΡΟΛΟΓΩΝ ΜΗΧΑΝΙΚΩΝ ΚΑΙ ΜΗΧΑΝΙΚΩΝ ΥΠΟΛΟΓΙΣΤΩΝ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ΛΟΓΙΣΤΙΚΗΣ ΚΑΙ ΧΡΗΜΑΤΟΟΙΚΟΝΟΜΙΚΗΣ (ΚΟΖΑΝΗ)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ΜΑΘΗΜΑΤΙΚΩΝ (ΚΑΣΤΟΡΙΑ)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ΜΑΙΕΥΤΙΚΗΣ (ΠΤΟΛΕΜΑΪΔΑ)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ΟΡΥΚΤΩΝ ΠΟΡΩΝ (ΚΟΖΑΝΗ)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ΣΧΕΔΙΑΣΗΣ ΠΡΟΪΟΝΤΩΝ ΚΑΙ ΣΥΣΤΗΜΑΤΩΝ (ΚΟΖΑΝΗ)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ΜΗΧΑΝΟΛΟΓΩΝ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ΟΙΚΟΝΟΜΙΚΩΝ ΕΠΙΣΤΗΜΩΝ (ΚΑΣΤΟΡΙΑ)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ΟΡΓΑΝΩΣΗΣ ΚΑΙ ΔΙΟΙΚΗΣΗΣ ΕΠΙΧΕΙΡΗΣΕΩΝ (ΓΡΕΒΕΝΑ)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ΠΑΙΔΑΓΩΓΙΚΟ ΔΗΜΟΤΙΚΗΣ ΕΚΠΑΙΔΕΥΣΗΣ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ΠΑΙΔΑΓΩΓΙΚΟ ΝΗΠΙΑΓΩΓΩΝ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ΠΕΡΙΦΕΡΕΙΑΚΗΣ ΚΑΙ ΔΙΑΣΥΝΟΡΙΑΚΗΣ ΑΝΑΠΤΥΞΗΣ (ΚΟΖΑΝΗ)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ΠΛΗΡΟΦΟΡΙΚΗΣ (ΚΑΣΤΟΡΙΑ)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ΣΤΑΤΙΣΤΙΚΗΣ ΚΑΙ ΑΣΦΑΛΙΣΤΙΚΗΣ ΕΠΙΣΤΗΜΗΣ (ΓΡΕΒΕΝΑ)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ΧΗΜΙΚΩΝ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ΨΥΧΟΛΟΓΙΑΣ (ΦΛΩΡΙΝΑ)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ΠΑΝΕΠΙΣΤΗΜΙΟ ΘΕΣΣΑΛΙΑΣ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ΑΡΧΙΤΕΚΤΟΝΩΝ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ΒΙΟΧΗΜΕΙΑΣ &amp; ΒΙΟΤΕΧΝΟΛΟΓΙΑΣ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ΓΕΩΠΟΝΙΑΣ, ΙΧΘΥΟΛΟΓΙΑΣ ΚΑΙ ΥΔΑΤΙΝΟΥ ΠΕΡΙΒΑΛΛΟΝΤΟΣ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ΓΕΩΠΟΝΙΑΣ, ΦΥΤΙΚΗΣ ΠΑΡΑΓΩΓΗΣ ΚΑΙ ΑΓΡΟΤΙΚΟΥ ΠΕΡΙΒΑΛΛΟΝΤΟΣ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ΓΕΩΠΟΝΙΑΣ-ΑΓΡΟΤΕΧΝΟΛΟΓΙΑΣ (ΛΑΡΙΣΑ)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ΓΛΩΣΣΙΚΩΝ ΚΑΙ ΔΙΑΠΟΛΙΤΙΣΜΙΚΩΝ ΣΠΟΥΔΩΝ (ΒΟΛΟΣ)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ΔΑΣΟΛΟΓΙΑΣ, ΕΠΙΣΤΗΜΩΝ ΞΥΛΟΥ ΚΑΙ ΣΧΕΔΙΑΣΜΟΥ (ΚΑΡΔΙΤΣΑ)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ΔΗΜΟΣΙΑΣ ΚΑΙ ΕΝΙΑΙΑΣ ΥΓΕΙΑΣ (ΚΑΡΔΙΤΣΑ)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ΔΙΑΙΤΟΛΟΓΙΑΣ ΚΑΙ ΔΙΑΤΡΟΦΟΛΟΓΙΑΣ (ΤΡΙΚΑΛΑ)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ΔΙΟΙΚΗΣΗΣ ΕΠΙΧΕΙΡΗΣΕΩΝ (ΛΑΡΙΣΑ)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ΖΩΙΚΗΣ ΠΑΡΑΓΩΓΗΣ (ΛΑΡΙΣΑ)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ΤΡΟΦΙΜΩΝ ΚΑΙ ΔΙΑΤΡΟΦΗΣ (ΚΑΡΔΙΤΣΑ)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ΦΥΣΙΚΗΣ ΑΓΩΓΗΣ ΚΑΙ ΑΘΛΗΤΙΣΜΟΥ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ΗΛΕΚΤΡΟΛΟΓΩΝ ΜΗΧΑΝΙΚΩΝ &amp; ΜΗΧΑΝΙΚΩΝ ΥΠΟΛΟΓΙΣΤΩΝ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ΙΑΤΡΙΚΗΣ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ΙΣΤΟΡΙΑΣ ΑΡΧΑΙΟΛΟΓΙΑΣ &amp; ΚΟΙΝΩΝΙΚΗΣ ΑΝΘΡΩΠΟΛΟΓΙΑΣ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ΚΤΗΝΙΑΤΡΙΚΗΣ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ΛΟΓΙΣΤΙΚΗΣ ΚΑΙ ΧΡΗΜΑΤΟΟΙΚΟΝΟΜΙΚΗΣ (ΛΑΡΙΣΑ)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ΜΑΘΗΜΑΤΙΚΩΝ (ΛΑΜΙΑ)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ΧΩΡΟΤΑΞΙΑΣ, ΠΟΛΕΟΔΟΜΙΑΣ ΚΑΙ ΠΕΡΙΦΕΡΕΙΑΚΗΣ ΑΝΑΠΤΥΞΗΣ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ΜΗΧΑΝΟΛΟΓΩΝ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ΝΟΣΗΛΕΥΤΙΚΗΣ (ΛΑΡΙΣΑ)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ΟΙΚΟΝΟΜΙΚΩΝ ΕΠΙΣΤΗΜΩΝ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ΠΑΙΔΑΓΩΓΙΚΟ ΔΗΜΟΤΙΚΗΣ ΕΚΠΑΙΔΕΥΣΗΣ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ΠΑΙΔΑΓΩΓΙΚΟ ΕΙΔΙΚΗΣ ΑΓΩΓΗΣ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ΠΑΙΔΑΓΩΓΙΚΟ ΠΡΟΣΧΟΛΙΚΗΣ ΕΚΠΑΙΔΕΥΣΗΣ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ΠΕΡΙΒΑΛΛΟΝΤΟΣ (ΛΑΡΙΣΑ)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ΠΛΗΡΟΦΟΡΙΚΗΣ ΚΑΙ ΤΗΛΕΠΙΚΟΙΝΩΝΙΩΝ (ΛΑΜΙΑ)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ΠΛΗΡΟΦΟΡΙΚΗΣ ΜΕ ΕΦΑΡΜΟΓΕΣ ΣΤΗ ΒΙΟΪΑΤΡΙΚΗ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ΠΟΛΙΤΙΚΩΝ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ΠΟΛΙΤΙΣΜΟΥ ΚΑΙ ΔΗΜΙΟΥΡΓΙΚΩΝ ΜΕΣΩΝ ΚΑΙ ΒΙΟΜΗΧΑΝΙΩΝ (ΒΟΛΟΣ)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ΣΥΣΤΗΜΑΤΩΝ ΕΝΕΡΓΕΙΑΣ (ΛΑΡΙΣΑ)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ΦΥΣΙΚΗΣ (ΛΑΜΙΑ)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ΦΥΣΙΚΟΘΕΡΑΠΕΙΑΣ (ΛΑΜΙΑ)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ΨΗΦΙΑΚΩΝ ΣΥΣΤΗΜΑΤΩΝ (ΛΑΡΙΣΑ)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ΠΑΝΕΠΙΣΤΗΜΙΟ ΙΩΑΝΝΙΝΩΝ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ΑΓΩΓΗΣ ΚΑΙ ΦΡΟΝΤΙΔΑΣ ΣΤΗΝ ΠΡΩΙΜΗ ΠΑΙΔΙΚΗ ΗΛΙΚΙΑ (ΙΩΑΝΝΙΝΑ)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ΑΡΧΙΤΕΚΤΟΝΩΝ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ΒΙΟΛΟΓΙΚΩΝ ΕΦΑΡΜΟΓΩΝ &amp; ΤΕΧΝΟΛΟΓΙΩΝ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ΓΕΩΠΟΝΙΑΣ (ΑΡΤΑ)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ΕΙΚΑΣΤΙΚΩΝ ΤΕΧΝΩΝ &amp; ΕΠΙΣΤΗΜΩΝ ΤΗΣ ΤΕΧΝΗΣ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ΙΑΤΡΙΚΗΣ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ΙΣΤΟΡΙΑΣ &amp; ΑΡΧΑΙΟΛΟΓΙΑΣ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ΛΟΓΙΣΤΙΚΗΣ ΚΑΙ ΧΡΗΜΑΤΟΟΙΚΟΝΟΜΙΚΗΣ (ΠΡΕΒΕΖΑ)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ΛΟΓΟΘΕΡΑΠΕΙΑΣ (ΙΩΑΝΝΙΝΑ)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ΜΑΘΗΜΑΤΙΚΩΝ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273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ΕΠΙΣΤΗΜΗΣ ΥΛΙΚΩΝ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ΗΛΕΚΤΡΟΝΙΚΩΝ ΥΠΟΛΟΓΙΣΤΩΝ ΚΑΙ ΠΛΗΡΟΦΟΡΙΚΗΣ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ΜΟΥΣΙΚΩΝ ΣΠΟΥΔΩΝ (ΑΡΤΑ)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ΝΟΣΗΛΕΥΤΙΚΗΣ (ΙΩΑΝΝΙΝΑ)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ΟΙΚΟΝΟΜΙΚΩΝ ΕΠΙΣΤΗΜΩΝ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281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ΠΑΙΔΑΓΩΓΙΚΟ ΔΗΜΟΤΙΚΗΣ ΕΚΠΑΙΔΕΥΣΗΣ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ΠΑΙΔΑΓΩΓΙΚΟ ΝΗΠΙΑΓΩΓΩΝ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276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ΠΛΗΡΟΦΟΡΙΚΗΣ ΚΑΙ ΤΗΛΕΠΙΚΟΙΝΩΝΙΩΝ (ΑΡΤΑ)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ΦΙΛΟΛΟΓΙΑΣ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ΦΙΛΟΣΟΦΙΑΣ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ΦΥΣΙΚΗΣ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ΧΗΜΕΙΑΣ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221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ΨΥΧΟΛΟΓΙΑΣ (ΙΩΑΝΝΙΝΑ)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ΠΑΝΕΠΙΣΤΗΜΙΟ ΚΡΗΤΗΣ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ΒΙΟΛΟΓΙΑΣ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ΕΠΙΣΤΗΜΗΣ &amp; ΤΕΧΝΟΛΟΓΙΑΣ ΥΛΙΚΩΝ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ΕΠΙΣΤΗΜΗΣ ΥΠΟΛΟΓΙΣΤΩΝ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ΙΑΤΡΙΚΗΣ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ΙΣΤΟΡΙΑΣ &amp; ΑΡΧΑΙΟΛΟΓΙΑΣ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ΚΟΙΝΩΝΙΟΛΟΓΙΑΣ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ΜΑΘΗΜΑΤΙΚΩΝ  ΚΑΙ ΕΦΑΡΜΟΣΜΕΝΩΝ ΜΑΘΗΜΑΤΙΚΩΝ - ΕΦΑΡΜΟΣΜΕΝΩΝ ΜΑΘΗΜΑΤΙΚΩΝ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ΜΑΘΗΜΑΤΙΚΩΝ  ΚΑΙ ΕΦΑΡΜΟΣΜΕΝΩΝ ΜΑΘΗΜΑΤΙΚΩΝ - ΜΑΘΗΜΑΤΙΚΩΝ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ΟΙΚΟΝΟΜΙΚΩΝ ΕΠΙΣΤΗΜΩΝ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318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ΠΑΙΔΑΓΩΓΙΚΟ ΔΗΜΟΤΙΚΗΣ ΕΚΠΑΙΔΕΥΣΗΣ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ΠΑΙΔΑΓΩΓΙΚΟ ΠΡΟΣΧΟΛΙΚΗΣ ΕΚΠΑΙΔΕΥΣΗΣ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ΠΟΛΙΤΙΚΗΣ ΕΠΙΣΤΗΜΗΣ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ΦΙΛΟΛΟΓΙΑΣ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ΦΙΛΟΣΟΦΙΚΩΝ &amp; ΚΟΙΝΩΝΙΚΩΝ ΣΠΟΥΔΩΝ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ΦΥΣΙΚΗΣ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ΧΗΜΕΙΑΣ 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ΨΥΧΟΛΟΓΙΑΣ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ΠΑΝΕΠΙΣΤΗΜΙΟ ΜΑΚΕΔΟΝΙΑΣ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ΒΑΛΚΑΝΙΚΩΝ, ΣΛΑΒΙΚΩΝ ΚΑΙ ΑΝΑΤΟΛΙΚΩΝ ΣΠΟΥΔΩΝ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ΔΙΕΘΝΩΝ &amp; ΕΥΡΩΠΑΪΚΩΝ ΣΠΟΥΔΩΝ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ΕΚΠΑΙΔΕΥΤΙΚΗΣ ΚΑΙ ΚΟΙΝΩΝΙΚΗΣ ΠΟΛΙΤΙΚΗΣ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ΕΦΑΡΜΟΣΜΕΝΗΣ ΠΛΗΡΟΦΟΡΙΚΗΣ-ΕΠΙΣΤΗΜΗ ΚΑΙ ΤΕΧΝΟΛΟΓΙΑ ΥΠΟΛΟΓΙΣΤΩΝ (ΘΕΣΣΑΛΟΝΙΚΗ)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ΕΦΑΡΜΟΣΜΕΝΗΣ ΠΛΗΡΟΦΟΡΙΚΗΣ-ΠΛΗΡΟΦΟΡΙΑΚΑ ΣΥΣΤΗΜΑΤΑ (ΘΕΣΣΑΛΟΝΙΚΗ)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ΛΟΓΙΣΤΙΚΗΣ &amp; ΧΡΗΜΑΤΟΟΙΚΟΝΟΜΙΚΗΣ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ΜΟΥΣΙΚΗΣ  ΕΠΙΣΤΗΜΗΣ ΚΑΙ ΤΕΧΝΗΣ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ΟΙΚΟΝΟΜΙΚΩΝ ΕΠΙΣΤΗΜΩΝ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299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ΟΡΓΑΝΩΣΗΣ ΚΑΙ ΔΙΟΙΚΗΣΗΣ ΕΠΙΧΕΙΡΗΣΕΩΝ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299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ΠΑΝΕΠΙΣΤΗΜΙΟ ΠΑΤΡΩΝ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ΑΡΧΙΤΕΚΤΟΝΩΝ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ΒΙΟΛΟΓΙΑΣ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ΓΕΩΛΟΓΙΑΣ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ΓΕΩΠΟΝΙΑΣ (ΑΜΑΛΙΑΔΑ)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ΔΙΟΙΚΗΣΗΣ ΕΠΙΧΕΙΡΗΣΕΩΝ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329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ΔΙΟΙΚΗΣΗΣ ΕΠΙΧΕΙΡΗΣΕΩΝ ΑΓΡΟΤΙΚΩΝ ΠΡΟΪΟΝΤΩΝ ΚΑΙ ΤΡΟΦΙΜΩΝ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ΔΙΟΙΚΗΣΗΣ ΤΟΥΡΙΣΜΟΥ (ΠΑΤΡΑ)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ΔΙΟΙΚΗΤΙΚΗΣ ΕΠΙΣΤΗΜΗΣ ΚΑΙ ΤΕΧΝΟΛΟΓΙΑΣ (ΠΑΤΡΑ)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ΒΙΟΣΥΣΤΗΜΑΤΩΝ ΚΑΙ ΓΕΩΡΓΙΚΗΣ ΜΗΧΑΝΙΚΗΣ (ΜΕΣΟΛΟΓΓΙ)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ΚΑΙ ΤΕΧΝΟΛΟΓΙΑΣ ΤΡΟΦΙΜΩΝ (ΑΓΡΙΝΙΟ)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ΤΩΝ ΥΛΙΚΩΝ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ΦΥΤΙΚΗΣ ΠΑΡΑΓΩΓΗΣ (ΜΕΣΟΛΟΓΓΙ)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ΕΠΙΣΤΗΜΩΝ ΤΗΣ ΕΚΠΑΙΔΕΥΣΗΣ ΚΑΙ ΑΓΩΓΗΣ ΣΤΗΝ ΠΡΟΣΧΟΛΙΚΗ ΗΛΙΚΙΑ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ΕΠΙΣΤΗΜΩΝ ΤΗΣ ΕΚΠΑΙΔΕΥΣΗΣ ΚΑΙ ΚΟΙΝΩΝΙΚΗΣ ΕΡΓΑΣΙΑΣ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ΖΩΙΚΗΣ ΠΑΡΑΓΩΓΗΣ, ΑΛΙΕΙΑΣ ΚΑΙ ΥΔΑΤΟΚΑΛΛΙΕΡΓΕΙΩΝ (ΜΕΣΟΛΟΓΓΙ)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ΗΛΕΚΤΡΟΛΟΓΩΝ ΜΗΧΑΝΙΚΩΝ &amp; ΤΕΧΝΟΛΟΓΙΑΣ ΥΠΟΛΟΓΙΣΤΩΝ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ΘΕΑΤΡΙΚΩΝ ΣΠΟΥΔΩΝ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ΙΑΤΡΙΚΗΣ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ΙΣΤΟΡΙΑΣ - ΑΡΧΑΙΟΛΟΓΙΑΣ (ΑΓΡΙΝΙΟ)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ΛΟΓΟΘΕΡΑΠΕΙΑΣ (ΠΑΤΡΑ)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ΜΑΘΗΜΑΤΙΚΩΝ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333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ΗΛΕΚΤΡΟΝΙΚΩΝ ΥΠΟΛΟΓΙΣΤΩΝ ΚΑΙ ΠΛΗΡΟΦΟΡΙΚΗΣ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ΜΗΧΑΝΙΚΩΝ ΠΕΡΙΒΑΛΛΟΝΤΟΣ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ΜΗΧΑΝΟΛΟΓΩΝ &amp; ΑΕΡΟΝΑΥΠΗΓΩΝ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ΜΟΥΣΕΙΟΛΟΓΙΑΣ (ΠΥΡΓΟΣ)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ΝΟΣΗΛΕΥΤΙΚΗΣ (ΠΑΤΡΑ)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ΟΙΚΟΝΟΜΙΚΩΝ ΕΠΙΣΤΗΜΩΝ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305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ΠΟΛΙΤΙΚΩΝ ΜΗΧΑΝΙΚΩΝ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ΦΑΡΜΑΚΕΥΤΙΚΗΣ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ΦΙΛΟΛΟΓΙΑΣ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ΦΙΛΟΣΟΦΙΑΣ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ΦΥΣΙΚΗΣ 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ΦΥΣΙΚΟΘΕΡΑΠΕΙΑΣ (ΑΙΓΙΟ)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ΧΗΜΕΙΑΣ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ΧΗΜΙΚΩΝ ΜΗΧΑΝΙΚΩΝ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ΠΑΝΕΠΙΣΤΗΜΙΟ ΠΕΙΡΑΙΑ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ΒΙΟΜΗΧΑΝΙΚΗΣ ΔΙΟΙΚΗΣΗΣ &amp; ΤΕΧΝΟΛΟΓΙΑΣ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ΔΙΕΘΝΩΝ &amp; ΕΥΡΩΠΑΪΚΩΝ ΣΠΟΥΔΩΝ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ΝΑΥΤΙΛΙΑΚΩΝ ΣΠΟΥΔΩΝ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252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ΟΙΚΟΝΟΜΙΚΗΣ ΕΠΙΣΤΗΜΗΣ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329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ΟΡΓΑΝΩΣΗΣ ΚΑΙ ΔΙΟΙΚΗΣΗΣ ΕΠΙΧΕΙΡΗΣΕΩΝ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354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ΠΛΗΡΟΦΟΡΙΚΗΣ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ΣΤΑΤΙΣΤΙΚΗΣ &amp; ΑΣΦΑΛΙΣΤΙΚΗΣ ΕΠΙΣΤΗΜΗΣ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268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ΤΟΥΡΙΣΤΙΚΩΝ ΣΠΟΥΔΩΝ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ΧΡΗΜΑΤΟΟΙΚΟΝΟΜΙΚΗΣ &amp; ΤΡΑΠΕΖΙΚΗΣ ΔΙΟΙΚΗΤΙΚΗΣ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196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ΨΗΦΙΑΚΩΝ ΣΥΣΤΗΜΑΤΩΝ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ΠΑΝΕΠΙΣΤΗΜΙΟ ΠΕΛΟΠΟΝΝΗΣΟΥ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ΓΕΩΠΟΝΙΑΣ (ΚΑΛΑΜΑΤΑ)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ΔΙΟΙΚΗΣΗΣ ΕΠΙΧΕΙΡΗΣΕΩΝ ΚΑΙ ΟΡΓΑΝΙΣΜΩΝ (ΚΑΛΑΜΑΤΑ)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390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ΔΙΟΙΚΗΤΙΚΗΣ ΕΠΙΣΤΗΜΗΣ ΚΑΙ ΤΕΧΝΟΛΟΓΙΑΣ (ΤΡΙΠΟΛΗ)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ΔΙΑΤΡΟΦΗΣ ΚΑΙ ΔΙΑΙΤΟΛΟΓΙΑΣ (ΚΑΛΑΜΑΤΑ)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ΚΑΙ ΤΕΧΝΟΛΟΓΙΑΣ ΤΡΟΦΙΜΩΝ (ΚΑΛΑΜΑΤΑ)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ΗΛΕΚΤΡΟΛΟΓΩΝ ΜΗΧΑΝΙΚΩΝ ΚΑΙ ΜΗΧΑΝΙΚΩΝ ΥΠΟΛΟΓΙΣΤΩΝ (ΠΑΤΡΑ)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ΘΕΑΤΡΙΚΩΝ ΣΠΟΥΔΩΝ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ΙΣΤΟΡΙΑΣ ΑΡΧΑΙΟΛΟΓΙΑΣ &amp; ΔΙΑΧΕΙΡΙΣΗΣ ΠΟΛΙΤΙΣΜΙΚΩΝ ΑΓΑΘΩΝ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159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ΚΟΙΝΩΝΙΚΗΣ &amp; ΕΚΠΑΙΔΕΥΤΙΚΗΣ ΠΟΛΙΤΙΚΗΣ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ΛΟΓΙΣΤΙΚΗΣ ΚΑΙ ΧΡΗΜΑΤΟΟΙΚΟΝΟΜΙΚΗΣ (ΚΑΛΑΜΑΤΑ)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ΛΟΓΟΘΕΡΑΠΕΙΑΣ (ΚΑΛΑΜΑΤΑ)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ΜΗΧΑΝΟΛΟΓΩΝ ΜΗΧΑΝΙΚΩΝ (ΠΑΤΡΑ)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ΝΟΣΗΛΕΥΤΙΚΗΣ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ΟΙΚΟΝΟΜΙΚΩΝ ΕΠΙΣΤΗΜΩΝ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366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ΟΡΓΑΝΩΣΗΣ &amp; ΔΙΑΧΕΙΡΙΣΗΣ ΑΘΛΗΤΙΣΜΟΥ 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ΠΑΡΑΣΤΑΤΙΚΩΝ ΚΑΙ ΨΗΦΙΑΚΩΝ ΤΕΧΝΩΝ (ΝΑΥΠΛΙΟ)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ΠΛΗΡΟΦΟΡΙΚΗΣ ΚΑΙ ΤΗΛΕΠΙΚΟΙΝΩΝΙΩΝ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ΠΟΛΙΤΙΚΗΣ ΕΠΙΣΤΗΜΗΣ ΚΑΙ ΔΙΕΘΝΩΝ ΣΧΕΣΕΩΝ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ΠΟΛΙΤΙΚΩΝ ΜΗΧΑΝΙΚΩΝ (ΠΑΤΡΑ)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145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ΦΙΛΟΛΟΓΙΑΣ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ΦΥΣΙΚΟΘΕΡΑΠΕΙΑΣ (ΣΠΑΡΤΗ)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ΨΗΦΙΑΚΩΝ ΣΥΣΤΗΜΑΤΩΝ (ΣΠΑΡΤΗ)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ΠΑΝΤΕΙΟ ΠΑΝΕΠΙΣΤΗΜΙΟ ΚΟΙΝΩΝΙΚΩΝ ΠΟΛΙΤΙΚΩΝ ΕΠΙΣΤΗΜΩΝ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ΔΗΜΟΣΙΑΣ ΔΙΟΙΚΗΣΗΣ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328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ΔΙΕΘΝΩΝ, ΕΥΡΩΠΑΪΚΩΝ ΚΑΙ ΠΕΡΙΦΕΡΕΙΑΚΩΝ ΣΠΟΥΔΩΝ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170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ΕΠΙΚΟΙΝΩΝΙΑΣ, ΜΕΣΩΝ ΚΑΙ ΠΟΛΙΤΙΣΜΟΥ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ΚΟΙΝΩΝΙΚΗΣ ΑΝΘΡΩΠΟΛΟΓΙΑΣ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ΚΟΙΝΩΝΙΚΗΣ ΠΟΛΙΤΙΚΗΣ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164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ΚΟΙΝΩΝΙΟΛΟΓΙΑΣ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181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ΟΙΚΟΝΟΜΙΚΗΣ &amp; ΠΕΡΙΦΕΡΕΙΑΚΗΣ ΑΝΑΠΤΥΞΗΣ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244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ΠΟΛΙΤΙΚΗΣ ΕΠΙΣΤΗΜΗΣ &amp; ΙΣΤΟΡΙΑΣ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153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ΨΥΧΟΛΟΓΙΑΣ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146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ΠΟΛΥΤΕΧΝΕΙΟ  ΚΡΗΤΗΣ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ΑΡΧΙΤΕΚΤΟΝΩΝ ΜΗΧΑΝΙΚΩΝ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ΗΛΕΚΤΡΟΛΟΓΩΝ ΜΗΧΑΝΙΚΩΝ ΚΑΙ ΜΗΧΑΝΙΚΩΝ ΥΠΟΛΟΓΙΣΤΩΝ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ΜΗΧΑΝΙΚΩΝ ΟΡΥΚΤΩΝ ΠΟΡΩΝ  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ΜΗΧΑΝΙΚΩΝ ΠΑΡΑΓΩΓΗΣ &amp; ΔΙΟΙΚΗΣΗΣ  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ΜΗΧΑΝΙΚΩΝ ΠΕΡΙΒΑΛΛΟΝΤΟΣ  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133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ΧΑΡΟΚΟΠΕΙΟ ΠΑΝΕΠΙΣΤΗΜΙΟ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ΓΕΩΓΡΑΦΙΑΣ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77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ΕΠΙΣΤΗΜΗΣ ΔΙΑΙΤΟΛΟΓΙΑΣ ΚΑΙ ΔΙΑΤΡΟΦΗΣ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80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ΟΙΚΙΑΚΗΣ ΟΙΚΟΝΟΜΙΑΣ &amp; ΟΙΚΟΛΟΓΙΑΣ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92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ΠΛΗΡΟΦΟΡΙΚΗΣ ΚΑΙ ΤΗΛΕΜΑΤΙΚΗΣ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123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ΑΝΩΤΑΤΗ ΕΚΚΛΗΣΙΑΣΤΙΚΗ ΑΚΑΔΗΜΙΑ ΑΘΗΝΑΣ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ΠΡΟΓΡΑΜΜΑ ΔΙΑΧΕΙΡΙΣΗΣ ΕΚΚΛΗΣΙΑΣΤΙΚΩΝ ΚΕΙΜΗΛΙΩΝ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ΠΡΟΓΡΑΜΜΑ ΙΕΡΑΤΙΚΩΝ ΣΠΟΥΔΩΝ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ΑΝΩΤΑΤΗ ΕΚΚΛΗΣΙΑΣΤΙΚΗ ΑΚΑΔΗΜΙΑ ΒΕΛΛΑΣ ΙΩΑΝΝΙΝΩΝ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ΠΡΟΓΡΑΜΜΑ ΕΚΚΛΗΣΙΑΣΤΙΚΗΣ ΜΟΥΣΙΚΗΣ ΚΑΙ ΨΑΛΤΙΚΗΣ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ΠΡΟΓΡΑΜΜΑ ΙΕΡΑΤΙΚΩΝ ΣΠΟΥΔΩΝ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ΑΝΩΤΑΤΗ ΕΚΚΛΗΣΙΑΣΤΙΚΗ ΑΚΑΔΗΜΙΑ ΘΕΣΣΑΛΟΝΙΚΗΣ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ΠΡΟΓΡΑΜΜΑ ΔΙΑΧΕΙΡΙΣΗΣ ΕΚΚΛΗΣΙΑΣΤΙΚΩΝ ΚΕΙΜΗΛΙΩΝ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ΠΡΟΓΡΑΜΜΑ ΙΕΡΑΤΙΚΩΝ ΣΠΟΥΔΩΝ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ΠΑΤΡΙΑΡΧΙΚΗ ΑΝΩΤΑΤΗ ΕΚΚΛΗΣΙΑΣΤΙΚΗ ΑΚΑΔΗΜΙΑ ΚΡΗΤΗΣ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ΠΡΟΓΡΑΜΜΑ ΕΚΚΛΗΣΙΑΣΤΙΚΗΣ ΜΟΥΣΙΚΗΣ ΚΑΙ ΨΑΛΤΙΚΗΣ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ΠΡΟΓΡΑΜΜΑ ΙΕΡΑΤΙΚΩΝ ΣΠΟΥΔΩΝ 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ΑΝΩΤΑΤΗ ΣΧΟΛΗ ΠΑΙΔΑΓΩΓΙΚΗΣ &amp; ΤΕΧΝΟΛΟΓΙΚΗΣ ΕΚΠΑΙΔΕΥΣΗΣ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ΕΚΠΑΙΔΕΥΤΙΚΩΝ ΜΗΧΑΝΟΛΟΓΩΝ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ΕΚΠΑΙΔΕΥΤΙΚΩΝ ΠΟΛΙΤΙΚΩΝ ΜΗΧΑΝΙΚΩΝ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 xml:space="preserve">ΕΚΠΑΙΔΕΥΤΙΚΩΝ ΗΛΕΚΤΡΟΛΟΓΩΝ ΜΗΧΑΝΙΚΩΝ &amp; ΕΚΠΑΙΔΕΥΤΙΚΩΝ ΗΛΕΚΤΡΟΝΙΚΩΝ ΜΗΧΑΝΙΚΩΝ - ΕΚΠΑΙΔΕΥΤΙΚΩΝ ΗΛΕΚΤΡΟΛΟΓΩΝ ΜΗΧΑΝΙΚΩΝ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ΕΚΠΑΙΔΕΥΤΙΚΩΝ ΗΛΕΚΤΡΟΛΟΓΩΝ ΜΗΧΑΝΙΚΩΝ &amp; ΕΚΠΑΙΔΕΥΤΙΚΩΝ ΗΛΕΚΤΡΟΝΙΚΩΝ ΜΗΧΑΝΙΚΩΝ - ΕΚΠΑΙΔΕΥΤΙΚΩΝ  ΗΛΕΚΤΡΟΝΙΚΩΝ ΜΗΧΑΝΙΚΩΝ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120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701574" w:rsidRPr="002D5C8B" w:rsidTr="006D2AD6">
        <w:trPr>
          <w:trHeight w:val="462"/>
        </w:trPr>
        <w:tc>
          <w:tcPr>
            <w:tcW w:w="8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sz w:val="20"/>
                <w:szCs w:val="20"/>
              </w:rPr>
              <w:t>ΑΝΩΤΕΡΕΣ ΣΧΟΛΕΣ ΤΟΥΡΙΣΤΙΚΗΣ ΕΚΠΑΙΔΕΥΣΗΣ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ΑΝΩΤΕΡΗ ΣΧΟΛΗ ΤΟΥΡΙΣΤΙΚΗΣ ΕΚΠΑΙΔΕΥΣΗΣ ΚΡΗΤΗΣ (ΑΣΤΕΚ)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</w:tr>
      <w:tr w:rsidR="00701574" w:rsidRPr="002D5C8B" w:rsidTr="006D2AD6">
        <w:trPr>
          <w:trHeight w:val="462"/>
        </w:trPr>
        <w:tc>
          <w:tcPr>
            <w:tcW w:w="7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574" w:rsidRPr="002D5C8B" w:rsidRDefault="00701574" w:rsidP="006D2AD6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color w:val="000000"/>
                <w:sz w:val="20"/>
                <w:szCs w:val="20"/>
              </w:rPr>
              <w:t>ΑΝΩΤΕΡΗ ΣΧΟΛΗ ΤΟΥΡΙΣΤΙΚΗΣ ΕΚΠΑΙΔΕΥΣΗΣ ΡΟΔΟΥ (ΑΣΤΕΡ)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01574" w:rsidRPr="002D5C8B" w:rsidRDefault="00701574" w:rsidP="006D2AD6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 w:rsidRPr="002D5C8B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122</w:t>
            </w:r>
          </w:p>
        </w:tc>
      </w:tr>
    </w:tbl>
    <w:p w:rsidR="00701574" w:rsidRPr="00DE7C72" w:rsidRDefault="00701574" w:rsidP="00701574">
      <w:pPr>
        <w:jc w:val="both"/>
        <w:rPr>
          <w:rFonts w:asciiTheme="minorHAnsi" w:hAnsiTheme="minorHAnsi" w:cs="Arial"/>
          <w:b/>
          <w:sz w:val="22"/>
          <w:szCs w:val="22"/>
        </w:rPr>
      </w:pPr>
    </w:p>
    <w:sectPr w:rsidR="00701574" w:rsidRPr="00DE7C72" w:rsidSect="00844C6E">
      <w:headerReference w:type="even" r:id="rId8"/>
      <w:headerReference w:type="default" r:id="rId9"/>
      <w:pgSz w:w="11906" w:h="16838" w:code="9"/>
      <w:pgMar w:top="680" w:right="1418" w:bottom="680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71A" w:rsidRDefault="00FD171A">
      <w:r>
        <w:separator/>
      </w:r>
    </w:p>
  </w:endnote>
  <w:endnote w:type="continuationSeparator" w:id="0">
    <w:p w:rsidR="00FD171A" w:rsidRDefault="00FD1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71A" w:rsidRDefault="00FD171A">
      <w:r>
        <w:separator/>
      </w:r>
    </w:p>
  </w:footnote>
  <w:footnote w:type="continuationSeparator" w:id="0">
    <w:p w:rsidR="00FD171A" w:rsidRDefault="00FD17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CE" w:rsidRDefault="00701574" w:rsidP="00775C0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FC1ACE" w:rsidRDefault="00FD171A" w:rsidP="008D00FA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ACE" w:rsidRDefault="00701574" w:rsidP="00775C0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67C67">
      <w:rPr>
        <w:rStyle w:val="PageNumber"/>
        <w:noProof/>
      </w:rPr>
      <w:t>2</w:t>
    </w:r>
    <w:r>
      <w:rPr>
        <w:rStyle w:val="PageNumber"/>
      </w:rPr>
      <w:fldChar w:fldCharType="end"/>
    </w:r>
  </w:p>
  <w:p w:rsidR="00FC1ACE" w:rsidRPr="00560417" w:rsidRDefault="00FD171A" w:rsidP="00351BD2">
    <w:pPr>
      <w:pStyle w:val="Header"/>
      <w:ind w:right="360"/>
      <w:jc w:val="right"/>
      <w:rPr>
        <w:rFonts w:ascii="Arial" w:hAnsi="Arial" w:cs="Arial"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CEA09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7D074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10D65D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06040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A350C0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5989B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F1045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04465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1CBF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06E60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5B6042"/>
    <w:multiLevelType w:val="hybridMultilevel"/>
    <w:tmpl w:val="D4266F36"/>
    <w:lvl w:ilvl="0" w:tplc="0408000F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097D33A5"/>
    <w:multiLevelType w:val="hybridMultilevel"/>
    <w:tmpl w:val="F5E874C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9EF48AA"/>
    <w:multiLevelType w:val="hybridMultilevel"/>
    <w:tmpl w:val="E20439A0"/>
    <w:lvl w:ilvl="0" w:tplc="0409000F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B143AF3"/>
    <w:multiLevelType w:val="hybridMultilevel"/>
    <w:tmpl w:val="6244634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BE748FE"/>
    <w:multiLevelType w:val="hybridMultilevel"/>
    <w:tmpl w:val="D5B8703E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F4A3A8C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>
    <w:nsid w:val="10245BFC"/>
    <w:multiLevelType w:val="hybridMultilevel"/>
    <w:tmpl w:val="EBE2F8E2"/>
    <w:lvl w:ilvl="0" w:tplc="0408000F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1DC426D5"/>
    <w:multiLevelType w:val="hybridMultilevel"/>
    <w:tmpl w:val="F326A76A"/>
    <w:lvl w:ilvl="0" w:tplc="0408000F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2276300D"/>
    <w:multiLevelType w:val="hybridMultilevel"/>
    <w:tmpl w:val="5D5C1C50"/>
    <w:lvl w:ilvl="0" w:tplc="79E6D14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34A152C8"/>
    <w:multiLevelType w:val="hybridMultilevel"/>
    <w:tmpl w:val="1958A86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518062E"/>
    <w:multiLevelType w:val="hybridMultilevel"/>
    <w:tmpl w:val="81A0465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9227CE0"/>
    <w:multiLevelType w:val="hybridMultilevel"/>
    <w:tmpl w:val="CAFC9B1C"/>
    <w:lvl w:ilvl="0" w:tplc="0886585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A8136D6"/>
    <w:multiLevelType w:val="hybridMultilevel"/>
    <w:tmpl w:val="67FCCC4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D0A6A26"/>
    <w:multiLevelType w:val="hybridMultilevel"/>
    <w:tmpl w:val="C5D295F2"/>
    <w:lvl w:ilvl="0" w:tplc="FFFFFFFF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3DEA7459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>
    <w:nsid w:val="50F766E8"/>
    <w:multiLevelType w:val="hybridMultilevel"/>
    <w:tmpl w:val="F7AE937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293A51"/>
    <w:multiLevelType w:val="hybridMultilevel"/>
    <w:tmpl w:val="6CE0505A"/>
    <w:lvl w:ilvl="0" w:tplc="3F7E11BA">
      <w:start w:val="24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60670E7"/>
    <w:multiLevelType w:val="hybridMultilevel"/>
    <w:tmpl w:val="3552E6EA"/>
    <w:lvl w:ilvl="0" w:tplc="0408000F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60E7548"/>
    <w:multiLevelType w:val="hybridMultilevel"/>
    <w:tmpl w:val="3FE80DC2"/>
    <w:lvl w:ilvl="0" w:tplc="0408000F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C46024F"/>
    <w:multiLevelType w:val="singleLevel"/>
    <w:tmpl w:val="A374015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</w:abstractNum>
  <w:abstractNum w:abstractNumId="30">
    <w:nsid w:val="75BC0897"/>
    <w:multiLevelType w:val="multilevel"/>
    <w:tmpl w:val="67FCC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85529CF"/>
    <w:multiLevelType w:val="hybridMultilevel"/>
    <w:tmpl w:val="51C2ECB8"/>
    <w:lvl w:ilvl="0" w:tplc="FFFFFFFF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0"/>
  </w:num>
  <w:num w:numId="2">
    <w:abstractNumId w:val="11"/>
  </w:num>
  <w:num w:numId="3">
    <w:abstractNumId w:val="21"/>
  </w:num>
  <w:num w:numId="4">
    <w:abstractNumId w:val="25"/>
  </w:num>
  <w:num w:numId="5">
    <w:abstractNumId w:val="23"/>
  </w:num>
  <w:num w:numId="6">
    <w:abstractNumId w:val="31"/>
  </w:num>
  <w:num w:numId="7">
    <w:abstractNumId w:val="29"/>
  </w:num>
  <w:num w:numId="8">
    <w:abstractNumId w:val="15"/>
  </w:num>
  <w:num w:numId="9">
    <w:abstractNumId w:val="24"/>
  </w:num>
  <w:num w:numId="10">
    <w:abstractNumId w:val="26"/>
  </w:num>
  <w:num w:numId="11">
    <w:abstractNumId w:val="12"/>
  </w:num>
  <w:num w:numId="12">
    <w:abstractNumId w:val="13"/>
  </w:num>
  <w:num w:numId="13">
    <w:abstractNumId w:val="10"/>
  </w:num>
  <w:num w:numId="14">
    <w:abstractNumId w:val="28"/>
  </w:num>
  <w:num w:numId="15">
    <w:abstractNumId w:val="16"/>
  </w:num>
  <w:num w:numId="16">
    <w:abstractNumId w:val="27"/>
  </w:num>
  <w:num w:numId="17">
    <w:abstractNumId w:val="22"/>
  </w:num>
  <w:num w:numId="18">
    <w:abstractNumId w:val="17"/>
  </w:num>
  <w:num w:numId="19">
    <w:abstractNumId w:val="30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18"/>
  </w:num>
  <w:num w:numId="31">
    <w:abstractNumId w:val="19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574"/>
    <w:rsid w:val="00701574"/>
    <w:rsid w:val="00867C67"/>
    <w:rsid w:val="008711CE"/>
    <w:rsid w:val="00FD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01574"/>
    <w:pPr>
      <w:keepNext/>
      <w:tabs>
        <w:tab w:val="left" w:pos="-1440"/>
        <w:tab w:val="left" w:pos="-720"/>
        <w:tab w:val="left" w:pos="0"/>
        <w:tab w:val="left" w:pos="432"/>
        <w:tab w:val="left" w:pos="864"/>
        <w:tab w:val="left" w:pos="1296"/>
        <w:tab w:val="left" w:pos="1728"/>
        <w:tab w:val="left" w:pos="2160"/>
        <w:tab w:val="left" w:pos="2592"/>
        <w:tab w:val="left" w:pos="3024"/>
        <w:tab w:val="left" w:pos="3456"/>
        <w:tab w:val="left" w:pos="3888"/>
        <w:tab w:val="left" w:pos="4320"/>
        <w:tab w:val="left" w:pos="4752"/>
        <w:tab w:val="left" w:pos="5184"/>
        <w:tab w:val="left" w:pos="5616"/>
        <w:tab w:val="left" w:pos="6048"/>
        <w:tab w:val="left" w:pos="6480"/>
        <w:tab w:val="left" w:pos="6912"/>
        <w:tab w:val="left" w:pos="7344"/>
        <w:tab w:val="left" w:pos="7776"/>
        <w:tab w:val="left" w:pos="8208"/>
        <w:tab w:val="left" w:pos="8640"/>
      </w:tabs>
      <w:ind w:firstLine="851"/>
      <w:jc w:val="both"/>
      <w:outlineLvl w:val="1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701574"/>
    <w:rPr>
      <w:rFonts w:ascii="Arial" w:eastAsia="Times New Roman" w:hAnsi="Arial" w:cs="Times New Roman"/>
      <w:sz w:val="24"/>
      <w:szCs w:val="20"/>
      <w:lang w:eastAsia="el-GR"/>
    </w:rPr>
  </w:style>
  <w:style w:type="table" w:styleId="TableGrid">
    <w:name w:val="Table Grid"/>
    <w:basedOn w:val="TableNormal"/>
    <w:uiPriority w:val="99"/>
    <w:rsid w:val="007015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701574"/>
    <w:pPr>
      <w:spacing w:after="120"/>
    </w:pPr>
    <w:rPr>
      <w:rFonts w:ascii="Arial" w:hAnsi="Arial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701574"/>
    <w:rPr>
      <w:rFonts w:ascii="Arial" w:eastAsia="Times New Roman" w:hAnsi="Arial" w:cs="Times New Roman"/>
      <w:sz w:val="24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rsid w:val="0070157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1574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er">
    <w:name w:val="header"/>
    <w:basedOn w:val="Normal"/>
    <w:link w:val="HeaderChar"/>
    <w:uiPriority w:val="99"/>
    <w:rsid w:val="007015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574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PageNumber">
    <w:name w:val="page number"/>
    <w:uiPriority w:val="99"/>
    <w:rsid w:val="0070157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01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574"/>
    <w:rPr>
      <w:rFonts w:ascii="Tahoma" w:eastAsia="Times New Roman" w:hAnsi="Tahoma" w:cs="Tahoma"/>
      <w:sz w:val="16"/>
      <w:szCs w:val="16"/>
      <w:lang w:eastAsia="el-GR"/>
    </w:rPr>
  </w:style>
  <w:style w:type="paragraph" w:styleId="ListParagraph">
    <w:name w:val="List Paragraph"/>
    <w:basedOn w:val="Normal"/>
    <w:uiPriority w:val="99"/>
    <w:qFormat/>
    <w:rsid w:val="0070157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rsid w:val="0070157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701574"/>
    <w:rPr>
      <w:rFonts w:ascii="Courier New" w:eastAsia="Times New Roman" w:hAnsi="Courier New" w:cs="Times New Roman"/>
      <w:sz w:val="20"/>
      <w:szCs w:val="20"/>
      <w:lang w:eastAsia="el-GR"/>
    </w:rPr>
  </w:style>
  <w:style w:type="paragraph" w:styleId="Footer">
    <w:name w:val="footer"/>
    <w:basedOn w:val="Normal"/>
    <w:link w:val="FooterChar"/>
    <w:uiPriority w:val="99"/>
    <w:rsid w:val="00701574"/>
    <w:pPr>
      <w:tabs>
        <w:tab w:val="center" w:pos="4153"/>
        <w:tab w:val="right" w:pos="8306"/>
      </w:tabs>
    </w:pPr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01574"/>
    <w:rPr>
      <w:rFonts w:ascii="Calibri" w:eastAsia="Times New Roman" w:hAnsi="Calibri" w:cs="Times New Roman"/>
    </w:rPr>
  </w:style>
  <w:style w:type="character" w:styleId="CommentReference">
    <w:name w:val="annotation reference"/>
    <w:uiPriority w:val="99"/>
    <w:rsid w:val="0070157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01574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1574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01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01574"/>
    <w:rPr>
      <w:rFonts w:ascii="Calibri" w:eastAsia="Times New Roman" w:hAnsi="Calibri" w:cs="Times New Roman"/>
      <w:b/>
      <w:bCs/>
      <w:sz w:val="20"/>
      <w:szCs w:val="20"/>
    </w:rPr>
  </w:style>
  <w:style w:type="character" w:styleId="Hyperlink">
    <w:name w:val="Hyperlink"/>
    <w:uiPriority w:val="99"/>
    <w:rsid w:val="00701574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701574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701574"/>
    <w:pPr>
      <w:spacing w:before="100" w:beforeAutospacing="1" w:after="100" w:afterAutospacing="1"/>
      <w:textAlignment w:val="top"/>
    </w:pPr>
    <w:rPr>
      <w:sz w:val="20"/>
      <w:szCs w:val="20"/>
      <w:lang w:eastAsia="zh-TW"/>
    </w:rPr>
  </w:style>
  <w:style w:type="paragraph" w:customStyle="1" w:styleId="xl66">
    <w:name w:val="xl66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67">
    <w:name w:val="xl67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68">
    <w:name w:val="xl68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  <w:lang w:eastAsia="zh-TW"/>
    </w:rPr>
  </w:style>
  <w:style w:type="paragraph" w:customStyle="1" w:styleId="xl69">
    <w:name w:val="xl69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70">
    <w:name w:val="xl70"/>
    <w:basedOn w:val="Normal"/>
    <w:rsid w:val="00701574"/>
    <w:pPr>
      <w:spacing w:before="100" w:beforeAutospacing="1" w:after="100" w:afterAutospacing="1"/>
    </w:pPr>
    <w:rPr>
      <w:lang w:eastAsia="zh-TW"/>
    </w:rPr>
  </w:style>
  <w:style w:type="paragraph" w:customStyle="1" w:styleId="xl71">
    <w:name w:val="xl71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b/>
      <w:bCs/>
      <w:color w:val="C00000"/>
      <w:sz w:val="20"/>
      <w:szCs w:val="20"/>
      <w:lang w:eastAsia="zh-TW"/>
    </w:rPr>
  </w:style>
  <w:style w:type="paragraph" w:customStyle="1" w:styleId="xl72">
    <w:name w:val="xl72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73">
    <w:name w:val="xl73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sz w:val="20"/>
      <w:szCs w:val="20"/>
      <w:lang w:eastAsia="zh-TW"/>
    </w:rPr>
  </w:style>
  <w:style w:type="paragraph" w:customStyle="1" w:styleId="xl74">
    <w:name w:val="xl74"/>
    <w:basedOn w:val="Normal"/>
    <w:rsid w:val="00701574"/>
    <w:pPr>
      <w:spacing w:before="100" w:beforeAutospacing="1" w:after="100" w:afterAutospacing="1"/>
      <w:textAlignment w:val="top"/>
    </w:pPr>
    <w:rPr>
      <w:sz w:val="20"/>
      <w:szCs w:val="20"/>
      <w:lang w:eastAsia="zh-TW"/>
    </w:rPr>
  </w:style>
  <w:style w:type="paragraph" w:customStyle="1" w:styleId="xl75">
    <w:name w:val="xl75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b/>
      <w:bCs/>
      <w:color w:val="C00000"/>
      <w:sz w:val="20"/>
      <w:szCs w:val="20"/>
      <w:lang w:eastAsia="zh-TW"/>
    </w:rPr>
  </w:style>
  <w:style w:type="paragraph" w:customStyle="1" w:styleId="xl76">
    <w:name w:val="xl76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color w:val="C00000"/>
      <w:sz w:val="20"/>
      <w:szCs w:val="20"/>
      <w:lang w:eastAsia="zh-TW"/>
    </w:rPr>
  </w:style>
  <w:style w:type="paragraph" w:customStyle="1" w:styleId="xl77">
    <w:name w:val="xl77"/>
    <w:basedOn w:val="Normal"/>
    <w:rsid w:val="00701574"/>
    <w:pPr>
      <w:spacing w:before="100" w:beforeAutospacing="1" w:after="100" w:afterAutospacing="1"/>
      <w:textAlignment w:val="top"/>
    </w:pPr>
    <w:rPr>
      <w:b/>
      <w:bCs/>
      <w:color w:val="C00000"/>
      <w:sz w:val="20"/>
      <w:szCs w:val="20"/>
      <w:lang w:eastAsia="zh-TW"/>
    </w:rPr>
  </w:style>
  <w:style w:type="paragraph" w:customStyle="1" w:styleId="xl78">
    <w:name w:val="xl78"/>
    <w:basedOn w:val="Normal"/>
    <w:rsid w:val="00701574"/>
    <w:pPr>
      <w:pBdr>
        <w:left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79">
    <w:name w:val="xl79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</w:pPr>
    <w:rPr>
      <w:b/>
      <w:bCs/>
      <w:color w:val="FFFFFF"/>
      <w:lang w:eastAsia="zh-TW"/>
    </w:rPr>
  </w:style>
  <w:style w:type="paragraph" w:customStyle="1" w:styleId="xl80">
    <w:name w:val="xl80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</w:pPr>
    <w:rPr>
      <w:b/>
      <w:bCs/>
      <w:color w:val="FFFFFF"/>
      <w:lang w:eastAsia="zh-TW"/>
    </w:rPr>
  </w:style>
  <w:style w:type="paragraph" w:customStyle="1" w:styleId="xl81">
    <w:name w:val="xl81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</w:pPr>
    <w:rPr>
      <w:b/>
      <w:bCs/>
      <w:color w:val="FFFFFF"/>
      <w:lang w:eastAsia="zh-TW"/>
    </w:rPr>
  </w:style>
  <w:style w:type="paragraph" w:customStyle="1" w:styleId="xl82">
    <w:name w:val="xl82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83">
    <w:name w:val="xl83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lang w:eastAsia="zh-TW"/>
    </w:rPr>
  </w:style>
  <w:style w:type="paragraph" w:customStyle="1" w:styleId="xl84">
    <w:name w:val="xl84"/>
    <w:basedOn w:val="Normal"/>
    <w:rsid w:val="00701574"/>
    <w:pPr>
      <w:spacing w:before="100" w:beforeAutospacing="1" w:after="100" w:afterAutospacing="1"/>
      <w:textAlignment w:val="top"/>
    </w:pPr>
    <w:rPr>
      <w:lang w:eastAsia="zh-TW"/>
    </w:rPr>
  </w:style>
  <w:style w:type="paragraph" w:customStyle="1" w:styleId="xl85">
    <w:name w:val="xl85"/>
    <w:basedOn w:val="Normal"/>
    <w:rsid w:val="00701574"/>
    <w:pPr>
      <w:pBdr>
        <w:top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jc w:val="center"/>
      <w:textAlignment w:val="top"/>
    </w:pPr>
    <w:rPr>
      <w:sz w:val="20"/>
      <w:szCs w:val="20"/>
      <w:lang w:eastAsia="zh-TW"/>
    </w:rPr>
  </w:style>
  <w:style w:type="paragraph" w:customStyle="1" w:styleId="xl86">
    <w:name w:val="xl86"/>
    <w:basedOn w:val="Normal"/>
    <w:rsid w:val="00701574"/>
    <w:pPr>
      <w:pBdr>
        <w:top w:val="single" w:sz="4" w:space="0" w:color="7F7F7F"/>
        <w:bottom w:val="single" w:sz="4" w:space="0" w:color="7F7F7F"/>
      </w:pBdr>
      <w:spacing w:before="100" w:beforeAutospacing="1" w:after="100" w:afterAutospacing="1"/>
      <w:jc w:val="center"/>
      <w:textAlignment w:val="top"/>
    </w:pPr>
    <w:rPr>
      <w:sz w:val="20"/>
      <w:szCs w:val="20"/>
      <w:lang w:eastAsia="zh-TW"/>
    </w:rPr>
  </w:style>
  <w:style w:type="paragraph" w:customStyle="1" w:styleId="xl87">
    <w:name w:val="xl87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eastAsia="zh-TW"/>
    </w:rPr>
  </w:style>
  <w:style w:type="paragraph" w:customStyle="1" w:styleId="xl88">
    <w:name w:val="xl88"/>
    <w:basedOn w:val="Normal"/>
    <w:rsid w:val="00701574"/>
    <w:pPr>
      <w:pBdr>
        <w:top w:val="single" w:sz="4" w:space="0" w:color="7F7F7F"/>
        <w:bottom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eastAsia="zh-TW"/>
    </w:rPr>
  </w:style>
  <w:style w:type="paragraph" w:customStyle="1" w:styleId="xl89">
    <w:name w:val="xl89"/>
    <w:basedOn w:val="Normal"/>
    <w:rsid w:val="00701574"/>
    <w:pPr>
      <w:pBdr>
        <w:top w:val="single" w:sz="4" w:space="0" w:color="7F7F7F"/>
        <w:bottom w:val="single" w:sz="4" w:space="0" w:color="7F7F7F"/>
        <w:right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eastAsia="zh-TW"/>
    </w:rPr>
  </w:style>
  <w:style w:type="paragraph" w:customStyle="1" w:styleId="xl90">
    <w:name w:val="xl90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b/>
      <w:bCs/>
      <w:lang w:eastAsia="zh-TW"/>
    </w:rPr>
  </w:style>
  <w:style w:type="paragraph" w:customStyle="1" w:styleId="xl91">
    <w:name w:val="xl91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eastAsia="zh-TW"/>
    </w:rPr>
  </w:style>
  <w:style w:type="paragraph" w:customStyle="1" w:styleId="xl92">
    <w:name w:val="xl92"/>
    <w:basedOn w:val="Normal"/>
    <w:rsid w:val="00701574"/>
    <w:pPr>
      <w:pBdr>
        <w:top w:val="single" w:sz="4" w:space="0" w:color="7F7F7F"/>
        <w:bottom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eastAsia="zh-TW"/>
    </w:rPr>
  </w:style>
  <w:style w:type="paragraph" w:customStyle="1" w:styleId="xl93">
    <w:name w:val="xl93"/>
    <w:basedOn w:val="Normal"/>
    <w:rsid w:val="00701574"/>
    <w:pPr>
      <w:pBdr>
        <w:top w:val="single" w:sz="4" w:space="0" w:color="7F7F7F"/>
        <w:bottom w:val="single" w:sz="4" w:space="0" w:color="7F7F7F"/>
        <w:right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eastAsia="zh-TW"/>
    </w:rPr>
  </w:style>
  <w:style w:type="paragraph" w:customStyle="1" w:styleId="xl94">
    <w:name w:val="xl94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eastAsia="zh-TW"/>
    </w:rPr>
  </w:style>
  <w:style w:type="paragraph" w:customStyle="1" w:styleId="xl95">
    <w:name w:val="xl95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sz w:val="20"/>
      <w:szCs w:val="20"/>
      <w:lang w:eastAsia="zh-TW"/>
    </w:rPr>
  </w:style>
  <w:style w:type="paragraph" w:customStyle="1" w:styleId="xl96">
    <w:name w:val="xl96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b/>
      <w:bCs/>
      <w:color w:val="C00000"/>
      <w:sz w:val="20"/>
      <w:szCs w:val="20"/>
      <w:lang w:eastAsia="zh-TW"/>
    </w:rPr>
  </w:style>
  <w:style w:type="paragraph" w:customStyle="1" w:styleId="xl97">
    <w:name w:val="xl97"/>
    <w:basedOn w:val="Normal"/>
    <w:rsid w:val="00701574"/>
    <w:pPr>
      <w:pBdr>
        <w:top w:val="single" w:sz="4" w:space="0" w:color="auto"/>
        <w:lef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Normal"/>
    <w:uiPriority w:val="99"/>
    <w:rsid w:val="0070157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9">
    <w:name w:val="xl99"/>
    <w:basedOn w:val="Normal"/>
    <w:uiPriority w:val="99"/>
    <w:rsid w:val="00701574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Normal"/>
    <w:uiPriority w:val="99"/>
    <w:rsid w:val="00701574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Normal"/>
    <w:uiPriority w:val="99"/>
    <w:rsid w:val="00701574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apple-converted-space">
    <w:name w:val="apple-converted-space"/>
    <w:uiPriority w:val="99"/>
    <w:rsid w:val="00701574"/>
    <w:rPr>
      <w:rFonts w:cs="Times New Roman"/>
    </w:rPr>
  </w:style>
  <w:style w:type="paragraph" w:customStyle="1" w:styleId="western">
    <w:name w:val="western"/>
    <w:basedOn w:val="Normal"/>
    <w:uiPriority w:val="99"/>
    <w:rsid w:val="0070157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01574"/>
    <w:pPr>
      <w:keepNext/>
      <w:tabs>
        <w:tab w:val="left" w:pos="-1440"/>
        <w:tab w:val="left" w:pos="-720"/>
        <w:tab w:val="left" w:pos="0"/>
        <w:tab w:val="left" w:pos="432"/>
        <w:tab w:val="left" w:pos="864"/>
        <w:tab w:val="left" w:pos="1296"/>
        <w:tab w:val="left" w:pos="1728"/>
        <w:tab w:val="left" w:pos="2160"/>
        <w:tab w:val="left" w:pos="2592"/>
        <w:tab w:val="left" w:pos="3024"/>
        <w:tab w:val="left" w:pos="3456"/>
        <w:tab w:val="left" w:pos="3888"/>
        <w:tab w:val="left" w:pos="4320"/>
        <w:tab w:val="left" w:pos="4752"/>
        <w:tab w:val="left" w:pos="5184"/>
        <w:tab w:val="left" w:pos="5616"/>
        <w:tab w:val="left" w:pos="6048"/>
        <w:tab w:val="left" w:pos="6480"/>
        <w:tab w:val="left" w:pos="6912"/>
        <w:tab w:val="left" w:pos="7344"/>
        <w:tab w:val="left" w:pos="7776"/>
        <w:tab w:val="left" w:pos="8208"/>
        <w:tab w:val="left" w:pos="8640"/>
      </w:tabs>
      <w:ind w:firstLine="851"/>
      <w:jc w:val="both"/>
      <w:outlineLvl w:val="1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701574"/>
    <w:rPr>
      <w:rFonts w:ascii="Arial" w:eastAsia="Times New Roman" w:hAnsi="Arial" w:cs="Times New Roman"/>
      <w:sz w:val="24"/>
      <w:szCs w:val="20"/>
      <w:lang w:eastAsia="el-GR"/>
    </w:rPr>
  </w:style>
  <w:style w:type="table" w:styleId="TableGrid">
    <w:name w:val="Table Grid"/>
    <w:basedOn w:val="TableNormal"/>
    <w:uiPriority w:val="99"/>
    <w:rsid w:val="007015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701574"/>
    <w:pPr>
      <w:spacing w:after="120"/>
    </w:pPr>
    <w:rPr>
      <w:rFonts w:ascii="Arial" w:hAnsi="Arial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701574"/>
    <w:rPr>
      <w:rFonts w:ascii="Arial" w:eastAsia="Times New Roman" w:hAnsi="Arial" w:cs="Times New Roman"/>
      <w:sz w:val="24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rsid w:val="0070157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01574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er">
    <w:name w:val="header"/>
    <w:basedOn w:val="Normal"/>
    <w:link w:val="HeaderChar"/>
    <w:uiPriority w:val="99"/>
    <w:rsid w:val="007015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574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PageNumber">
    <w:name w:val="page number"/>
    <w:uiPriority w:val="99"/>
    <w:rsid w:val="0070157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015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574"/>
    <w:rPr>
      <w:rFonts w:ascii="Tahoma" w:eastAsia="Times New Roman" w:hAnsi="Tahoma" w:cs="Tahoma"/>
      <w:sz w:val="16"/>
      <w:szCs w:val="16"/>
      <w:lang w:eastAsia="el-GR"/>
    </w:rPr>
  </w:style>
  <w:style w:type="paragraph" w:styleId="ListParagraph">
    <w:name w:val="List Paragraph"/>
    <w:basedOn w:val="Normal"/>
    <w:uiPriority w:val="99"/>
    <w:qFormat/>
    <w:rsid w:val="0070157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rsid w:val="0070157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701574"/>
    <w:rPr>
      <w:rFonts w:ascii="Courier New" w:eastAsia="Times New Roman" w:hAnsi="Courier New" w:cs="Times New Roman"/>
      <w:sz w:val="20"/>
      <w:szCs w:val="20"/>
      <w:lang w:eastAsia="el-GR"/>
    </w:rPr>
  </w:style>
  <w:style w:type="paragraph" w:styleId="Footer">
    <w:name w:val="footer"/>
    <w:basedOn w:val="Normal"/>
    <w:link w:val="FooterChar"/>
    <w:uiPriority w:val="99"/>
    <w:rsid w:val="00701574"/>
    <w:pPr>
      <w:tabs>
        <w:tab w:val="center" w:pos="4153"/>
        <w:tab w:val="right" w:pos="8306"/>
      </w:tabs>
    </w:pPr>
    <w:rPr>
      <w:rFonts w:ascii="Calibri" w:hAnsi="Calibr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01574"/>
    <w:rPr>
      <w:rFonts w:ascii="Calibri" w:eastAsia="Times New Roman" w:hAnsi="Calibri" w:cs="Times New Roman"/>
    </w:rPr>
  </w:style>
  <w:style w:type="character" w:styleId="CommentReference">
    <w:name w:val="annotation reference"/>
    <w:uiPriority w:val="99"/>
    <w:rsid w:val="0070157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01574"/>
    <w:pPr>
      <w:spacing w:after="200" w:line="276" w:lineRule="auto"/>
    </w:pPr>
    <w:rPr>
      <w:rFonts w:ascii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1574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015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01574"/>
    <w:rPr>
      <w:rFonts w:ascii="Calibri" w:eastAsia="Times New Roman" w:hAnsi="Calibri" w:cs="Times New Roman"/>
      <w:b/>
      <w:bCs/>
      <w:sz w:val="20"/>
      <w:szCs w:val="20"/>
    </w:rPr>
  </w:style>
  <w:style w:type="character" w:styleId="Hyperlink">
    <w:name w:val="Hyperlink"/>
    <w:uiPriority w:val="99"/>
    <w:rsid w:val="00701574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701574"/>
    <w:rPr>
      <w:rFonts w:cs="Times New Roman"/>
      <w:color w:val="800080"/>
      <w:u w:val="single"/>
    </w:rPr>
  </w:style>
  <w:style w:type="paragraph" w:customStyle="1" w:styleId="xl65">
    <w:name w:val="xl65"/>
    <w:basedOn w:val="Normal"/>
    <w:rsid w:val="00701574"/>
    <w:pPr>
      <w:spacing w:before="100" w:beforeAutospacing="1" w:after="100" w:afterAutospacing="1"/>
      <w:textAlignment w:val="top"/>
    </w:pPr>
    <w:rPr>
      <w:sz w:val="20"/>
      <w:szCs w:val="20"/>
      <w:lang w:eastAsia="zh-TW"/>
    </w:rPr>
  </w:style>
  <w:style w:type="paragraph" w:customStyle="1" w:styleId="xl66">
    <w:name w:val="xl66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67">
    <w:name w:val="xl67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68">
    <w:name w:val="xl68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jc w:val="right"/>
      <w:textAlignment w:val="top"/>
    </w:pPr>
    <w:rPr>
      <w:b/>
      <w:bCs/>
      <w:sz w:val="20"/>
      <w:szCs w:val="20"/>
      <w:lang w:eastAsia="zh-TW"/>
    </w:rPr>
  </w:style>
  <w:style w:type="paragraph" w:customStyle="1" w:styleId="xl69">
    <w:name w:val="xl69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70">
    <w:name w:val="xl70"/>
    <w:basedOn w:val="Normal"/>
    <w:rsid w:val="00701574"/>
    <w:pPr>
      <w:spacing w:before="100" w:beforeAutospacing="1" w:after="100" w:afterAutospacing="1"/>
    </w:pPr>
    <w:rPr>
      <w:lang w:eastAsia="zh-TW"/>
    </w:rPr>
  </w:style>
  <w:style w:type="paragraph" w:customStyle="1" w:styleId="xl71">
    <w:name w:val="xl71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b/>
      <w:bCs/>
      <w:color w:val="C00000"/>
      <w:sz w:val="20"/>
      <w:szCs w:val="20"/>
      <w:lang w:eastAsia="zh-TW"/>
    </w:rPr>
  </w:style>
  <w:style w:type="paragraph" w:customStyle="1" w:styleId="xl72">
    <w:name w:val="xl72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73">
    <w:name w:val="xl73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sz w:val="20"/>
      <w:szCs w:val="20"/>
      <w:lang w:eastAsia="zh-TW"/>
    </w:rPr>
  </w:style>
  <w:style w:type="paragraph" w:customStyle="1" w:styleId="xl74">
    <w:name w:val="xl74"/>
    <w:basedOn w:val="Normal"/>
    <w:rsid w:val="00701574"/>
    <w:pPr>
      <w:spacing w:before="100" w:beforeAutospacing="1" w:after="100" w:afterAutospacing="1"/>
      <w:textAlignment w:val="top"/>
    </w:pPr>
    <w:rPr>
      <w:sz w:val="20"/>
      <w:szCs w:val="20"/>
      <w:lang w:eastAsia="zh-TW"/>
    </w:rPr>
  </w:style>
  <w:style w:type="paragraph" w:customStyle="1" w:styleId="xl75">
    <w:name w:val="xl75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b/>
      <w:bCs/>
      <w:color w:val="C00000"/>
      <w:sz w:val="20"/>
      <w:szCs w:val="20"/>
      <w:lang w:eastAsia="zh-TW"/>
    </w:rPr>
  </w:style>
  <w:style w:type="paragraph" w:customStyle="1" w:styleId="xl76">
    <w:name w:val="xl76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color w:val="C00000"/>
      <w:sz w:val="20"/>
      <w:szCs w:val="20"/>
      <w:lang w:eastAsia="zh-TW"/>
    </w:rPr>
  </w:style>
  <w:style w:type="paragraph" w:customStyle="1" w:styleId="xl77">
    <w:name w:val="xl77"/>
    <w:basedOn w:val="Normal"/>
    <w:rsid w:val="00701574"/>
    <w:pPr>
      <w:spacing w:before="100" w:beforeAutospacing="1" w:after="100" w:afterAutospacing="1"/>
      <w:textAlignment w:val="top"/>
    </w:pPr>
    <w:rPr>
      <w:b/>
      <w:bCs/>
      <w:color w:val="C00000"/>
      <w:sz w:val="20"/>
      <w:szCs w:val="20"/>
      <w:lang w:eastAsia="zh-TW"/>
    </w:rPr>
  </w:style>
  <w:style w:type="paragraph" w:customStyle="1" w:styleId="xl78">
    <w:name w:val="xl78"/>
    <w:basedOn w:val="Normal"/>
    <w:rsid w:val="00701574"/>
    <w:pPr>
      <w:pBdr>
        <w:left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79">
    <w:name w:val="xl79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</w:pPr>
    <w:rPr>
      <w:b/>
      <w:bCs/>
      <w:color w:val="FFFFFF"/>
      <w:lang w:eastAsia="zh-TW"/>
    </w:rPr>
  </w:style>
  <w:style w:type="paragraph" w:customStyle="1" w:styleId="xl80">
    <w:name w:val="xl80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</w:pPr>
    <w:rPr>
      <w:b/>
      <w:bCs/>
      <w:color w:val="FFFFFF"/>
      <w:lang w:eastAsia="zh-TW"/>
    </w:rPr>
  </w:style>
  <w:style w:type="paragraph" w:customStyle="1" w:styleId="xl81">
    <w:name w:val="xl81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</w:pPr>
    <w:rPr>
      <w:b/>
      <w:bCs/>
      <w:color w:val="FFFFFF"/>
      <w:lang w:eastAsia="zh-TW"/>
    </w:rPr>
  </w:style>
  <w:style w:type="paragraph" w:customStyle="1" w:styleId="xl82">
    <w:name w:val="xl82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hd w:val="clear" w:color="000000" w:fill="A5A5A5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FFFFFF"/>
      <w:sz w:val="20"/>
      <w:szCs w:val="20"/>
      <w:lang w:eastAsia="zh-TW"/>
    </w:rPr>
  </w:style>
  <w:style w:type="paragraph" w:customStyle="1" w:styleId="xl83">
    <w:name w:val="xl83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lang w:eastAsia="zh-TW"/>
    </w:rPr>
  </w:style>
  <w:style w:type="paragraph" w:customStyle="1" w:styleId="xl84">
    <w:name w:val="xl84"/>
    <w:basedOn w:val="Normal"/>
    <w:rsid w:val="00701574"/>
    <w:pPr>
      <w:spacing w:before="100" w:beforeAutospacing="1" w:after="100" w:afterAutospacing="1"/>
      <w:textAlignment w:val="top"/>
    </w:pPr>
    <w:rPr>
      <w:lang w:eastAsia="zh-TW"/>
    </w:rPr>
  </w:style>
  <w:style w:type="paragraph" w:customStyle="1" w:styleId="xl85">
    <w:name w:val="xl85"/>
    <w:basedOn w:val="Normal"/>
    <w:rsid w:val="00701574"/>
    <w:pPr>
      <w:pBdr>
        <w:top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jc w:val="center"/>
      <w:textAlignment w:val="top"/>
    </w:pPr>
    <w:rPr>
      <w:sz w:val="20"/>
      <w:szCs w:val="20"/>
      <w:lang w:eastAsia="zh-TW"/>
    </w:rPr>
  </w:style>
  <w:style w:type="paragraph" w:customStyle="1" w:styleId="xl86">
    <w:name w:val="xl86"/>
    <w:basedOn w:val="Normal"/>
    <w:rsid w:val="00701574"/>
    <w:pPr>
      <w:pBdr>
        <w:top w:val="single" w:sz="4" w:space="0" w:color="7F7F7F"/>
        <w:bottom w:val="single" w:sz="4" w:space="0" w:color="7F7F7F"/>
      </w:pBdr>
      <w:spacing w:before="100" w:beforeAutospacing="1" w:after="100" w:afterAutospacing="1"/>
      <w:jc w:val="center"/>
      <w:textAlignment w:val="top"/>
    </w:pPr>
    <w:rPr>
      <w:sz w:val="20"/>
      <w:szCs w:val="20"/>
      <w:lang w:eastAsia="zh-TW"/>
    </w:rPr>
  </w:style>
  <w:style w:type="paragraph" w:customStyle="1" w:styleId="xl87">
    <w:name w:val="xl87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eastAsia="zh-TW"/>
    </w:rPr>
  </w:style>
  <w:style w:type="paragraph" w:customStyle="1" w:styleId="xl88">
    <w:name w:val="xl88"/>
    <w:basedOn w:val="Normal"/>
    <w:rsid w:val="00701574"/>
    <w:pPr>
      <w:pBdr>
        <w:top w:val="single" w:sz="4" w:space="0" w:color="7F7F7F"/>
        <w:bottom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eastAsia="zh-TW"/>
    </w:rPr>
  </w:style>
  <w:style w:type="paragraph" w:customStyle="1" w:styleId="xl89">
    <w:name w:val="xl89"/>
    <w:basedOn w:val="Normal"/>
    <w:rsid w:val="00701574"/>
    <w:pPr>
      <w:pBdr>
        <w:top w:val="single" w:sz="4" w:space="0" w:color="7F7F7F"/>
        <w:bottom w:val="single" w:sz="4" w:space="0" w:color="7F7F7F"/>
        <w:right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  <w:lang w:eastAsia="zh-TW"/>
    </w:rPr>
  </w:style>
  <w:style w:type="paragraph" w:customStyle="1" w:styleId="xl90">
    <w:name w:val="xl90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b/>
      <w:bCs/>
      <w:lang w:eastAsia="zh-TW"/>
    </w:rPr>
  </w:style>
  <w:style w:type="paragraph" w:customStyle="1" w:styleId="xl91">
    <w:name w:val="xl91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eastAsia="zh-TW"/>
    </w:rPr>
  </w:style>
  <w:style w:type="paragraph" w:customStyle="1" w:styleId="xl92">
    <w:name w:val="xl92"/>
    <w:basedOn w:val="Normal"/>
    <w:rsid w:val="00701574"/>
    <w:pPr>
      <w:pBdr>
        <w:top w:val="single" w:sz="4" w:space="0" w:color="7F7F7F"/>
        <w:bottom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eastAsia="zh-TW"/>
    </w:rPr>
  </w:style>
  <w:style w:type="paragraph" w:customStyle="1" w:styleId="xl93">
    <w:name w:val="xl93"/>
    <w:basedOn w:val="Normal"/>
    <w:rsid w:val="00701574"/>
    <w:pPr>
      <w:pBdr>
        <w:top w:val="single" w:sz="4" w:space="0" w:color="7F7F7F"/>
        <w:bottom w:val="single" w:sz="4" w:space="0" w:color="7F7F7F"/>
        <w:right w:val="single" w:sz="4" w:space="0" w:color="7F7F7F"/>
      </w:pBdr>
      <w:shd w:val="clear" w:color="000000" w:fill="BFBFBF"/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eastAsia="zh-TW"/>
    </w:rPr>
  </w:style>
  <w:style w:type="paragraph" w:customStyle="1" w:styleId="xl94">
    <w:name w:val="xl94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</w:pBdr>
      <w:spacing w:before="100" w:beforeAutospacing="1" w:after="100" w:afterAutospacing="1"/>
      <w:jc w:val="center"/>
      <w:textAlignment w:val="top"/>
    </w:pPr>
    <w:rPr>
      <w:b/>
      <w:bCs/>
      <w:sz w:val="20"/>
      <w:szCs w:val="20"/>
      <w:lang w:eastAsia="zh-TW"/>
    </w:rPr>
  </w:style>
  <w:style w:type="paragraph" w:customStyle="1" w:styleId="xl95">
    <w:name w:val="xl95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sz w:val="20"/>
      <w:szCs w:val="20"/>
      <w:lang w:eastAsia="zh-TW"/>
    </w:rPr>
  </w:style>
  <w:style w:type="paragraph" w:customStyle="1" w:styleId="xl96">
    <w:name w:val="xl96"/>
    <w:basedOn w:val="Normal"/>
    <w:rsid w:val="00701574"/>
    <w:pPr>
      <w:pBdr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</w:pBdr>
      <w:spacing w:before="100" w:beforeAutospacing="1" w:after="100" w:afterAutospacing="1"/>
      <w:textAlignment w:val="top"/>
    </w:pPr>
    <w:rPr>
      <w:b/>
      <w:bCs/>
      <w:color w:val="C00000"/>
      <w:sz w:val="20"/>
      <w:szCs w:val="20"/>
      <w:lang w:eastAsia="zh-TW"/>
    </w:rPr>
  </w:style>
  <w:style w:type="paragraph" w:customStyle="1" w:styleId="xl97">
    <w:name w:val="xl97"/>
    <w:basedOn w:val="Normal"/>
    <w:rsid w:val="00701574"/>
    <w:pPr>
      <w:pBdr>
        <w:top w:val="single" w:sz="4" w:space="0" w:color="auto"/>
        <w:lef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Normal"/>
    <w:uiPriority w:val="99"/>
    <w:rsid w:val="0070157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99">
    <w:name w:val="xl99"/>
    <w:basedOn w:val="Normal"/>
    <w:uiPriority w:val="99"/>
    <w:rsid w:val="00701574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Normal"/>
    <w:uiPriority w:val="99"/>
    <w:rsid w:val="00701574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Normal"/>
    <w:uiPriority w:val="99"/>
    <w:rsid w:val="00701574"/>
    <w:pPr>
      <w:pBdr>
        <w:top w:val="single" w:sz="4" w:space="0" w:color="auto"/>
        <w:bottom w:val="single" w:sz="4" w:space="0" w:color="000000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apple-converted-space">
    <w:name w:val="apple-converted-space"/>
    <w:uiPriority w:val="99"/>
    <w:rsid w:val="00701574"/>
    <w:rPr>
      <w:rFonts w:cs="Times New Roman"/>
    </w:rPr>
  </w:style>
  <w:style w:type="paragraph" w:customStyle="1" w:styleId="western">
    <w:name w:val="western"/>
    <w:basedOn w:val="Normal"/>
    <w:uiPriority w:val="99"/>
    <w:rsid w:val="0070157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2757</Words>
  <Characters>14893</Characters>
  <Application>Microsoft Office Word</Application>
  <DocSecurity>0</DocSecurity>
  <Lines>124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Χριστινα Πατρου</dc:creator>
  <cp:lastModifiedBy>User</cp:lastModifiedBy>
  <cp:revision>2</cp:revision>
  <dcterms:created xsi:type="dcterms:W3CDTF">2019-05-23T08:39:00Z</dcterms:created>
  <dcterms:modified xsi:type="dcterms:W3CDTF">2019-05-23T08:39:00Z</dcterms:modified>
</cp:coreProperties>
</file>